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D59A6" w:rsidRPr="00CD59A6">
              <w:rPr>
                <w:rFonts w:ascii="黑体" w:eastAsia="黑体" w:hAnsi="黑体"/>
                <w:sz w:val="21"/>
                <w:szCs w:val="21"/>
              </w:rPr>
              <w:t xml:space="preserve">13.020.40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D59A6" w:rsidRPr="00CD59A6">
              <w:rPr>
                <w:rFonts w:ascii="黑体" w:eastAsia="黑体" w:hAnsi="黑体"/>
                <w:sz w:val="21"/>
                <w:szCs w:val="21"/>
              </w:rPr>
              <w:t>Z 06</w:t>
            </w:r>
            <w:r w:rsidR="00CD59A6">
              <w:rPr>
                <w:rFonts w:ascii="黑体" w:eastAsia="黑体" w:hAnsi="黑体"/>
                <w:sz w:val="21"/>
                <w:szCs w:val="21"/>
              </w:rPr>
              <w:t> </w:t>
            </w:r>
            <w:r w:rsidR="00CD59A6">
              <w:rPr>
                <w:rFonts w:ascii="黑体" w:eastAsia="黑体" w:hAnsi="黑体"/>
                <w:sz w:val="21"/>
                <w:szCs w:val="21"/>
              </w:rPr>
              <w:t> </w:t>
            </w:r>
            <w:r w:rsidR="00CD59A6">
              <w:rPr>
                <w:rFonts w:ascii="黑体" w:eastAsia="黑体" w:hAnsi="黑体"/>
                <w:sz w:val="21"/>
                <w:szCs w:val="21"/>
              </w:rPr>
              <w:t> </w:t>
            </w:r>
            <w:r w:rsidR="00CD59A6">
              <w:rPr>
                <w:rFonts w:ascii="黑体" w:eastAsia="黑体" w:hAnsi="黑体"/>
                <w:sz w:val="21"/>
                <w:szCs w:val="21"/>
              </w:rPr>
              <w:t> </w:t>
            </w:r>
            <w:r w:rsidR="00CD59A6">
              <w:rPr>
                <w:rFonts w:ascii="黑体" w:eastAsia="黑体" w:hAnsi="黑体"/>
                <w:sz w:val="21"/>
                <w:szCs w:val="21"/>
              </w:rPr>
              <w:t> </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D59A6">
              <w:t> </w:t>
            </w:r>
            <w:r w:rsidR="00CD59A6">
              <w:t> </w:t>
            </w:r>
            <w:r w:rsidR="00CD59A6">
              <w:t> </w:t>
            </w:r>
            <w:r w:rsidR="00CD59A6">
              <w:t> </w:t>
            </w:r>
            <w:r w:rsidR="00CD59A6">
              <w:t> </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D59A6">
        <w:rPr>
          <w:rFonts w:ascii="黑体" w:eastAsia="黑体" w:hint="eastAsia"/>
          <w:b w:val="0"/>
          <w:w w:val="100"/>
          <w:sz w:val="48"/>
        </w:rPr>
        <w:t>湖北省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D59A6">
        <w:t>42</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81553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803B66"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03B66">
        <w:t>湖北省突发环境事件应急技术指南  </w:t>
      </w:r>
    </w:p>
    <w:p w:rsidR="006816A4" w:rsidRDefault="00803B66" w:rsidP="00463B77">
      <w:pPr>
        <w:pStyle w:val="affffffffff5"/>
        <w:framePr w:h="6974" w:hRule="exact" w:wrap="around" w:x="1419" w:anchorLock="1"/>
      </w:pPr>
      <w:r>
        <w:t xml:space="preserve"> 第2部分  危险化学品应急处置   </w:t>
      </w:r>
      <w:r w:rsidR="0012059C">
        <w:fldChar w:fldCharType="end"/>
      </w:r>
      <w:bookmarkEnd w:id="9"/>
    </w:p>
    <w:p w:rsidR="00815419" w:rsidRPr="00815419" w:rsidRDefault="00815419" w:rsidP="00324EDD">
      <w:pPr>
        <w:framePr w:w="9639" w:h="6974" w:hRule="exact" w:wrap="around" w:vAnchor="page" w:hAnchor="page" w:x="1419" w:y="6408" w:anchorLock="1"/>
        <w:ind w:left="-1418"/>
      </w:pPr>
    </w:p>
    <w:p w:rsidR="00CD59A6"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D59A6" w:rsidRPr="00CD59A6">
        <w:rPr>
          <w:rFonts w:eastAsia="黑体"/>
          <w:noProof/>
          <w:szCs w:val="28"/>
        </w:rPr>
        <w:t>Technical guideline for emergency in abrupt environmental accidents</w:t>
      </w:r>
    </w:p>
    <w:p w:rsidR="00755402" w:rsidRPr="008B50C8" w:rsidRDefault="00CD59A6"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t> </w:t>
      </w:r>
      <w:r w:rsidRPr="00CD59A6">
        <w:rPr>
          <w:rFonts w:eastAsia="黑体"/>
          <w:noProof/>
          <w:szCs w:val="28"/>
        </w:rPr>
        <w:t xml:space="preserve">Part </w:t>
      </w:r>
      <w:r>
        <w:rPr>
          <w:rFonts w:eastAsia="黑体"/>
          <w:noProof/>
          <w:szCs w:val="28"/>
        </w:rPr>
        <w:t>2</w:t>
      </w:r>
      <w:r>
        <w:rPr>
          <w:rFonts w:eastAsia="黑体"/>
          <w:noProof/>
          <w:szCs w:val="28"/>
        </w:rPr>
        <w:t> </w:t>
      </w:r>
      <w:r w:rsidR="00F6221E">
        <w:rPr>
          <w:rFonts w:eastAsia="黑体"/>
          <w:noProof/>
          <w:szCs w:val="28"/>
        </w:rPr>
        <w:t xml:space="preserve"> </w:t>
      </w:r>
      <w:r w:rsidR="00F6221E" w:rsidRPr="00F6221E">
        <w:rPr>
          <w:rFonts w:eastAsia="黑体"/>
          <w:noProof/>
          <w:szCs w:val="28"/>
        </w:rPr>
        <w:t>Emergency disposal of hazardous chemicals</w:t>
      </w:r>
      <w:r>
        <w:rPr>
          <w:rFonts w:eastAsia="黑体"/>
          <w:noProof/>
          <w:szCs w:val="28"/>
        </w:rPr>
        <w:t> </w:t>
      </w:r>
      <w:r>
        <w:rPr>
          <w:rFonts w:eastAsia="黑体"/>
          <w:noProof/>
          <w:szCs w:val="28"/>
        </w:rPr>
        <w:t> </w:t>
      </w:r>
      <w:r>
        <w:rPr>
          <w:rFonts w:eastAsia="黑体"/>
          <w:noProof/>
          <w:szCs w:val="28"/>
        </w:rPr>
        <w:t> </w:t>
      </w:r>
      <w:r w:rsidR="00F515EE">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14F69">
        <w:rPr>
          <w:noProof/>
          <w:sz w:val="24"/>
          <w:szCs w:val="28"/>
        </w:rPr>
      </w:r>
      <w:r w:rsidR="00B14F69">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805E31">
        <w:rPr>
          <w:noProof/>
          <w:sz w:val="21"/>
          <w:szCs w:val="28"/>
        </w:rPr>
        <w:t> </w:t>
      </w:r>
      <w:r w:rsidR="00805E31">
        <w:rPr>
          <w:noProof/>
          <w:sz w:val="21"/>
          <w:szCs w:val="28"/>
        </w:rPr>
        <w:t> </w:t>
      </w:r>
      <w:r w:rsidR="00805E31">
        <w:rPr>
          <w:noProof/>
          <w:sz w:val="21"/>
          <w:szCs w:val="28"/>
        </w:rPr>
        <w:t> </w:t>
      </w:r>
      <w:r w:rsidR="00805E31">
        <w:rPr>
          <w:noProof/>
          <w:sz w:val="21"/>
          <w:szCs w:val="28"/>
        </w:rPr>
        <w:t> </w:t>
      </w:r>
      <w:r w:rsidR="00805E3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14F69">
        <w:rPr>
          <w:b/>
          <w:noProof/>
          <w:sz w:val="21"/>
          <w:szCs w:val="28"/>
        </w:rPr>
      </w:r>
      <w:r w:rsidR="00B14F69">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A07EBC">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05944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A07EBC" w:rsidRDefault="00A07EBC" w:rsidP="00A07EBC">
      <w:pPr>
        <w:pStyle w:val="affffff2"/>
        <w:spacing w:after="468"/>
      </w:pPr>
      <w:bookmarkStart w:id="21" w:name="BookMark1"/>
      <w:r w:rsidRPr="00A07EBC">
        <w:rPr>
          <w:rFonts w:hint="eastAsia"/>
          <w:spacing w:val="320"/>
        </w:rPr>
        <w:lastRenderedPageBreak/>
        <w:t>目</w:t>
      </w:r>
      <w:r>
        <w:rPr>
          <w:rFonts w:hint="eastAsia"/>
        </w:rPr>
        <w:t>次</w:t>
      </w:r>
    </w:p>
    <w:p w:rsidR="00A07EBC" w:rsidRPr="00A07EBC" w:rsidRDefault="00A07EBC">
      <w:pPr>
        <w:pStyle w:val="11"/>
        <w:tabs>
          <w:tab w:val="right" w:leader="dot" w:pos="9344"/>
        </w:tabs>
        <w:rPr>
          <w:rFonts w:asciiTheme="minorHAnsi" w:eastAsiaTheme="minorEastAsia" w:hAnsiTheme="minorHAnsi" w:cstheme="minorBidi"/>
          <w:noProof/>
          <w:szCs w:val="22"/>
        </w:rPr>
      </w:pPr>
      <w:r w:rsidRPr="00A07EBC">
        <w:fldChar w:fldCharType="begin"/>
      </w:r>
      <w:r w:rsidRPr="00A07EBC">
        <w:instrText xml:space="preserve"> TOC \o "1-1" \h \t "标准文件_一级条标题,2,标准文件_二级条标题,3,标准文件_附录一级条标题,2,标准文件_附录二级条标题,3," </w:instrText>
      </w:r>
      <w:r w:rsidRPr="00A07EBC">
        <w:fldChar w:fldCharType="separate"/>
      </w:r>
      <w:hyperlink w:anchor="_Toc152941440" w:history="1">
        <w:r w:rsidRPr="00A07EBC">
          <w:rPr>
            <w:rStyle w:val="affffffe"/>
            <w:noProof/>
          </w:rPr>
          <w:t>前言</w:t>
        </w:r>
        <w:r w:rsidRPr="00A07EBC">
          <w:rPr>
            <w:noProof/>
          </w:rPr>
          <w:tab/>
        </w:r>
        <w:r w:rsidRPr="00A07EBC">
          <w:rPr>
            <w:noProof/>
          </w:rPr>
          <w:fldChar w:fldCharType="begin"/>
        </w:r>
        <w:r w:rsidRPr="00A07EBC">
          <w:rPr>
            <w:noProof/>
          </w:rPr>
          <w:instrText xml:space="preserve"> PAGEREF _Toc152941440 \h </w:instrText>
        </w:r>
        <w:r w:rsidRPr="00A07EBC">
          <w:rPr>
            <w:noProof/>
          </w:rPr>
        </w:r>
        <w:r w:rsidRPr="00A07EBC">
          <w:rPr>
            <w:noProof/>
          </w:rPr>
          <w:fldChar w:fldCharType="separate"/>
        </w:r>
        <w:r w:rsidRPr="00A07EBC">
          <w:rPr>
            <w:noProof/>
          </w:rPr>
          <w:t>III</w:t>
        </w:r>
        <w:r w:rsidRPr="00A07EBC">
          <w:rPr>
            <w:noProof/>
          </w:rPr>
          <w:fldChar w:fldCharType="end"/>
        </w:r>
      </w:hyperlink>
    </w:p>
    <w:p w:rsidR="00A07EBC" w:rsidRPr="00A07EBC" w:rsidRDefault="00B14F69">
      <w:pPr>
        <w:pStyle w:val="11"/>
        <w:tabs>
          <w:tab w:val="right" w:leader="dot" w:pos="9344"/>
        </w:tabs>
        <w:rPr>
          <w:rFonts w:asciiTheme="minorHAnsi" w:eastAsiaTheme="minorEastAsia" w:hAnsiTheme="minorHAnsi" w:cstheme="minorBidi"/>
          <w:noProof/>
          <w:szCs w:val="22"/>
        </w:rPr>
      </w:pPr>
      <w:hyperlink w:anchor="_Toc152941441" w:history="1">
        <w:r w:rsidR="00A07EBC" w:rsidRPr="00A07EBC">
          <w:rPr>
            <w:rStyle w:val="affffffe"/>
            <w:noProof/>
          </w:rPr>
          <w:t>1</w:t>
        </w:r>
        <w:r w:rsidR="00A07EBC">
          <w:rPr>
            <w:rStyle w:val="affffffe"/>
            <w:noProof/>
          </w:rPr>
          <w:t xml:space="preserve"> </w:t>
        </w:r>
        <w:r w:rsidR="00A07EBC" w:rsidRPr="00A07EBC">
          <w:rPr>
            <w:rStyle w:val="affffffe"/>
            <w:noProof/>
          </w:rPr>
          <w:t xml:space="preserve"> 范围</w:t>
        </w:r>
        <w:r w:rsidR="00A07EBC" w:rsidRPr="00A07EBC">
          <w:rPr>
            <w:noProof/>
          </w:rPr>
          <w:tab/>
        </w:r>
        <w:r w:rsidR="00A07EBC" w:rsidRPr="00A07EBC">
          <w:rPr>
            <w:noProof/>
          </w:rPr>
          <w:fldChar w:fldCharType="begin"/>
        </w:r>
        <w:r w:rsidR="00A07EBC" w:rsidRPr="00A07EBC">
          <w:rPr>
            <w:noProof/>
          </w:rPr>
          <w:instrText xml:space="preserve"> PAGEREF _Toc152941441 \h </w:instrText>
        </w:r>
        <w:r w:rsidR="00A07EBC" w:rsidRPr="00A07EBC">
          <w:rPr>
            <w:noProof/>
          </w:rPr>
        </w:r>
        <w:r w:rsidR="00A07EBC" w:rsidRPr="00A07EBC">
          <w:rPr>
            <w:noProof/>
          </w:rPr>
          <w:fldChar w:fldCharType="separate"/>
        </w:r>
        <w:r w:rsidR="00A07EBC" w:rsidRPr="00A07EBC">
          <w:rPr>
            <w:noProof/>
          </w:rPr>
          <w:t>1</w:t>
        </w:r>
        <w:r w:rsidR="00A07EBC" w:rsidRPr="00A07EBC">
          <w:rPr>
            <w:noProof/>
          </w:rPr>
          <w:fldChar w:fldCharType="end"/>
        </w:r>
      </w:hyperlink>
    </w:p>
    <w:p w:rsidR="00A07EBC" w:rsidRPr="00A07EBC" w:rsidRDefault="00B14F69">
      <w:pPr>
        <w:pStyle w:val="11"/>
        <w:tabs>
          <w:tab w:val="right" w:leader="dot" w:pos="9344"/>
        </w:tabs>
        <w:rPr>
          <w:rFonts w:asciiTheme="minorHAnsi" w:eastAsiaTheme="minorEastAsia" w:hAnsiTheme="minorHAnsi" w:cstheme="minorBidi"/>
          <w:noProof/>
          <w:szCs w:val="22"/>
        </w:rPr>
      </w:pPr>
      <w:hyperlink w:anchor="_Toc152941442" w:history="1">
        <w:r w:rsidR="00A07EBC" w:rsidRPr="00A07EBC">
          <w:rPr>
            <w:rStyle w:val="affffffe"/>
            <w:noProof/>
          </w:rPr>
          <w:t>2</w:t>
        </w:r>
        <w:r w:rsidR="00A07EBC">
          <w:rPr>
            <w:rStyle w:val="affffffe"/>
            <w:noProof/>
          </w:rPr>
          <w:t xml:space="preserve"> </w:t>
        </w:r>
        <w:r w:rsidR="00A07EBC" w:rsidRPr="00A07EBC">
          <w:rPr>
            <w:rStyle w:val="affffffe"/>
            <w:noProof/>
          </w:rPr>
          <w:t xml:space="preserve"> 规范性引用文件</w:t>
        </w:r>
        <w:r w:rsidR="00A07EBC" w:rsidRPr="00A07EBC">
          <w:rPr>
            <w:noProof/>
          </w:rPr>
          <w:tab/>
        </w:r>
        <w:r w:rsidR="00A07EBC" w:rsidRPr="00A07EBC">
          <w:rPr>
            <w:noProof/>
          </w:rPr>
          <w:fldChar w:fldCharType="begin"/>
        </w:r>
        <w:r w:rsidR="00A07EBC" w:rsidRPr="00A07EBC">
          <w:rPr>
            <w:noProof/>
          </w:rPr>
          <w:instrText xml:space="preserve"> PAGEREF _Toc152941442 \h </w:instrText>
        </w:r>
        <w:r w:rsidR="00A07EBC" w:rsidRPr="00A07EBC">
          <w:rPr>
            <w:noProof/>
          </w:rPr>
        </w:r>
        <w:r w:rsidR="00A07EBC" w:rsidRPr="00A07EBC">
          <w:rPr>
            <w:noProof/>
          </w:rPr>
          <w:fldChar w:fldCharType="separate"/>
        </w:r>
        <w:r w:rsidR="00A07EBC" w:rsidRPr="00A07EBC">
          <w:rPr>
            <w:noProof/>
          </w:rPr>
          <w:t>1</w:t>
        </w:r>
        <w:r w:rsidR="00A07EBC" w:rsidRPr="00A07EBC">
          <w:rPr>
            <w:noProof/>
          </w:rPr>
          <w:fldChar w:fldCharType="end"/>
        </w:r>
      </w:hyperlink>
    </w:p>
    <w:p w:rsidR="00A07EBC" w:rsidRPr="00A07EBC" w:rsidRDefault="00B14F69">
      <w:pPr>
        <w:pStyle w:val="11"/>
        <w:tabs>
          <w:tab w:val="right" w:leader="dot" w:pos="9344"/>
        </w:tabs>
        <w:rPr>
          <w:rFonts w:asciiTheme="minorHAnsi" w:eastAsiaTheme="minorEastAsia" w:hAnsiTheme="minorHAnsi" w:cstheme="minorBidi"/>
          <w:noProof/>
          <w:szCs w:val="22"/>
        </w:rPr>
      </w:pPr>
      <w:hyperlink w:anchor="_Toc152941443" w:history="1">
        <w:r w:rsidR="00A07EBC" w:rsidRPr="00A07EBC">
          <w:rPr>
            <w:rStyle w:val="affffffe"/>
            <w:noProof/>
          </w:rPr>
          <w:t>3</w:t>
        </w:r>
        <w:r w:rsidR="00A07EBC">
          <w:rPr>
            <w:rStyle w:val="affffffe"/>
            <w:noProof/>
          </w:rPr>
          <w:t xml:space="preserve"> </w:t>
        </w:r>
        <w:r w:rsidR="00A07EBC" w:rsidRPr="00A07EBC">
          <w:rPr>
            <w:rStyle w:val="affffffe"/>
            <w:noProof/>
          </w:rPr>
          <w:t xml:space="preserve"> 术语和定义</w:t>
        </w:r>
        <w:r w:rsidR="00A07EBC" w:rsidRPr="00A07EBC">
          <w:rPr>
            <w:noProof/>
          </w:rPr>
          <w:tab/>
        </w:r>
        <w:r w:rsidR="00A07EBC" w:rsidRPr="00A07EBC">
          <w:rPr>
            <w:noProof/>
          </w:rPr>
          <w:fldChar w:fldCharType="begin"/>
        </w:r>
        <w:r w:rsidR="00A07EBC" w:rsidRPr="00A07EBC">
          <w:rPr>
            <w:noProof/>
          </w:rPr>
          <w:instrText xml:space="preserve"> PAGEREF _Toc152941443 \h </w:instrText>
        </w:r>
        <w:r w:rsidR="00A07EBC" w:rsidRPr="00A07EBC">
          <w:rPr>
            <w:noProof/>
          </w:rPr>
        </w:r>
        <w:r w:rsidR="00A07EBC" w:rsidRPr="00A07EBC">
          <w:rPr>
            <w:noProof/>
          </w:rPr>
          <w:fldChar w:fldCharType="separate"/>
        </w:r>
        <w:r w:rsidR="00A07EBC" w:rsidRPr="00A07EBC">
          <w:rPr>
            <w:noProof/>
          </w:rPr>
          <w:t>2</w:t>
        </w:r>
        <w:r w:rsidR="00A07EBC" w:rsidRPr="00A07EBC">
          <w:rPr>
            <w:noProof/>
          </w:rPr>
          <w:fldChar w:fldCharType="end"/>
        </w:r>
      </w:hyperlink>
    </w:p>
    <w:p w:rsidR="00A07EBC" w:rsidRPr="00A07EBC" w:rsidRDefault="00B14F69">
      <w:pPr>
        <w:pStyle w:val="11"/>
        <w:tabs>
          <w:tab w:val="right" w:leader="dot" w:pos="9344"/>
        </w:tabs>
        <w:rPr>
          <w:rFonts w:asciiTheme="minorHAnsi" w:eastAsiaTheme="minorEastAsia" w:hAnsiTheme="minorHAnsi" w:cstheme="minorBidi"/>
          <w:noProof/>
          <w:szCs w:val="22"/>
        </w:rPr>
      </w:pPr>
      <w:hyperlink w:anchor="_Toc152941444" w:history="1">
        <w:r w:rsidR="00A07EBC" w:rsidRPr="00A07EBC">
          <w:rPr>
            <w:rStyle w:val="affffffe"/>
            <w:noProof/>
          </w:rPr>
          <w:t>4</w:t>
        </w:r>
        <w:r w:rsidR="00A07EBC">
          <w:rPr>
            <w:rStyle w:val="affffffe"/>
            <w:noProof/>
          </w:rPr>
          <w:t xml:space="preserve"> </w:t>
        </w:r>
        <w:r w:rsidR="00A07EBC" w:rsidRPr="00A07EBC">
          <w:rPr>
            <w:rStyle w:val="affffffe"/>
            <w:noProof/>
          </w:rPr>
          <w:t xml:space="preserve"> 爆炸品类事故应急处理处置技术方案</w:t>
        </w:r>
        <w:r w:rsidR="00A07EBC" w:rsidRPr="00A07EBC">
          <w:rPr>
            <w:noProof/>
          </w:rPr>
          <w:tab/>
        </w:r>
        <w:r w:rsidR="00A07EBC" w:rsidRPr="00A07EBC">
          <w:rPr>
            <w:noProof/>
          </w:rPr>
          <w:fldChar w:fldCharType="begin"/>
        </w:r>
        <w:r w:rsidR="00A07EBC" w:rsidRPr="00A07EBC">
          <w:rPr>
            <w:noProof/>
          </w:rPr>
          <w:instrText xml:space="preserve"> PAGEREF _Toc152941444 \h </w:instrText>
        </w:r>
        <w:r w:rsidR="00A07EBC" w:rsidRPr="00A07EBC">
          <w:rPr>
            <w:noProof/>
          </w:rPr>
        </w:r>
        <w:r w:rsidR="00A07EBC" w:rsidRPr="00A07EBC">
          <w:rPr>
            <w:noProof/>
          </w:rPr>
          <w:fldChar w:fldCharType="separate"/>
        </w:r>
        <w:r w:rsidR="00A07EBC" w:rsidRPr="00A07EBC">
          <w:rPr>
            <w:noProof/>
          </w:rPr>
          <w:t>2</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45" w:history="1">
        <w:r w:rsidR="00A07EBC" w:rsidRPr="00A07EBC">
          <w:rPr>
            <w:rStyle w:val="affffffe"/>
            <w:noProof/>
            <w14:scene3d>
              <w14:camera w14:prst="orthographicFront"/>
              <w14:lightRig w14:rig="threePt" w14:dir="t">
                <w14:rot w14:lat="0" w14:lon="0" w14:rev="0"/>
              </w14:lightRig>
            </w14:scene3d>
          </w:rPr>
          <w:t>4.1</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污染源控制技术</w:t>
        </w:r>
        <w:r w:rsidR="00A07EBC" w:rsidRPr="00A07EBC">
          <w:rPr>
            <w:noProof/>
          </w:rPr>
          <w:tab/>
        </w:r>
        <w:r w:rsidR="00A07EBC" w:rsidRPr="00A07EBC">
          <w:rPr>
            <w:noProof/>
          </w:rPr>
          <w:fldChar w:fldCharType="begin"/>
        </w:r>
        <w:r w:rsidR="00A07EBC" w:rsidRPr="00A07EBC">
          <w:rPr>
            <w:noProof/>
          </w:rPr>
          <w:instrText xml:space="preserve"> PAGEREF _Toc152941445 \h </w:instrText>
        </w:r>
        <w:r w:rsidR="00A07EBC" w:rsidRPr="00A07EBC">
          <w:rPr>
            <w:noProof/>
          </w:rPr>
        </w:r>
        <w:r w:rsidR="00A07EBC" w:rsidRPr="00A07EBC">
          <w:rPr>
            <w:noProof/>
          </w:rPr>
          <w:fldChar w:fldCharType="separate"/>
        </w:r>
        <w:r w:rsidR="00A07EBC" w:rsidRPr="00A07EBC">
          <w:rPr>
            <w:noProof/>
          </w:rPr>
          <w:t>2</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46" w:history="1">
        <w:r w:rsidR="00A07EBC" w:rsidRPr="00A07EBC">
          <w:rPr>
            <w:rStyle w:val="affffffe"/>
            <w:noProof/>
            <w14:scene3d>
              <w14:camera w14:prst="orthographicFront"/>
              <w14:lightRig w14:rig="threePt" w14:dir="t">
                <w14:rot w14:lat="0" w14:lon="0" w14:rev="0"/>
              </w14:lightRig>
            </w14:scene3d>
          </w:rPr>
          <w:t>4.2</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污染物防扩散技术</w:t>
        </w:r>
        <w:r w:rsidR="00A07EBC" w:rsidRPr="00A07EBC">
          <w:rPr>
            <w:noProof/>
          </w:rPr>
          <w:tab/>
        </w:r>
        <w:r w:rsidR="00A07EBC" w:rsidRPr="00A07EBC">
          <w:rPr>
            <w:noProof/>
          </w:rPr>
          <w:fldChar w:fldCharType="begin"/>
        </w:r>
        <w:r w:rsidR="00A07EBC" w:rsidRPr="00A07EBC">
          <w:rPr>
            <w:noProof/>
          </w:rPr>
          <w:instrText xml:space="preserve"> PAGEREF _Toc152941446 \h </w:instrText>
        </w:r>
        <w:r w:rsidR="00A07EBC" w:rsidRPr="00A07EBC">
          <w:rPr>
            <w:noProof/>
          </w:rPr>
        </w:r>
        <w:r w:rsidR="00A07EBC" w:rsidRPr="00A07EBC">
          <w:rPr>
            <w:noProof/>
          </w:rPr>
          <w:fldChar w:fldCharType="separate"/>
        </w:r>
        <w:r w:rsidR="00A07EBC" w:rsidRPr="00A07EBC">
          <w:rPr>
            <w:noProof/>
          </w:rPr>
          <w:t>2</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47" w:history="1">
        <w:r w:rsidR="00A07EBC" w:rsidRPr="00A07EBC">
          <w:rPr>
            <w:rStyle w:val="affffffe"/>
            <w:noProof/>
            <w14:scene3d>
              <w14:camera w14:prst="orthographicFront"/>
              <w14:lightRig w14:rig="threePt" w14:dir="t">
                <w14:rot w14:lat="0" w14:lon="0" w14:rev="0"/>
              </w14:lightRig>
            </w14:scene3d>
          </w:rPr>
          <w:t>4.3</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污染物消除技术</w:t>
        </w:r>
        <w:r w:rsidR="00A07EBC" w:rsidRPr="00A07EBC">
          <w:rPr>
            <w:noProof/>
          </w:rPr>
          <w:tab/>
        </w:r>
        <w:r w:rsidR="00A07EBC" w:rsidRPr="00A07EBC">
          <w:rPr>
            <w:noProof/>
          </w:rPr>
          <w:fldChar w:fldCharType="begin"/>
        </w:r>
        <w:r w:rsidR="00A07EBC" w:rsidRPr="00A07EBC">
          <w:rPr>
            <w:noProof/>
          </w:rPr>
          <w:instrText xml:space="preserve"> PAGEREF _Toc152941447 \h </w:instrText>
        </w:r>
        <w:r w:rsidR="00A07EBC" w:rsidRPr="00A07EBC">
          <w:rPr>
            <w:noProof/>
          </w:rPr>
        </w:r>
        <w:r w:rsidR="00A07EBC" w:rsidRPr="00A07EBC">
          <w:rPr>
            <w:noProof/>
          </w:rPr>
          <w:fldChar w:fldCharType="separate"/>
        </w:r>
        <w:r w:rsidR="00A07EBC" w:rsidRPr="00A07EBC">
          <w:rPr>
            <w:noProof/>
          </w:rPr>
          <w:t>3</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48" w:history="1">
        <w:r w:rsidR="00A07EBC" w:rsidRPr="00A07EBC">
          <w:rPr>
            <w:rStyle w:val="affffffe"/>
            <w:noProof/>
            <w14:scene3d>
              <w14:camera w14:prst="orthographicFront"/>
              <w14:lightRig w14:rig="threePt" w14:dir="t">
                <w14:rot w14:lat="0" w14:lon="0" w14:rev="0"/>
              </w14:lightRig>
            </w14:scene3d>
          </w:rPr>
          <w:t>4.4</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应急废物处置技术</w:t>
        </w:r>
        <w:r w:rsidR="00A07EBC" w:rsidRPr="00A07EBC">
          <w:rPr>
            <w:noProof/>
          </w:rPr>
          <w:tab/>
        </w:r>
        <w:r w:rsidR="00A07EBC" w:rsidRPr="00A07EBC">
          <w:rPr>
            <w:noProof/>
          </w:rPr>
          <w:fldChar w:fldCharType="begin"/>
        </w:r>
        <w:r w:rsidR="00A07EBC" w:rsidRPr="00A07EBC">
          <w:rPr>
            <w:noProof/>
          </w:rPr>
          <w:instrText xml:space="preserve"> PAGEREF _Toc152941448 \h </w:instrText>
        </w:r>
        <w:r w:rsidR="00A07EBC" w:rsidRPr="00A07EBC">
          <w:rPr>
            <w:noProof/>
          </w:rPr>
        </w:r>
        <w:r w:rsidR="00A07EBC" w:rsidRPr="00A07EBC">
          <w:rPr>
            <w:noProof/>
          </w:rPr>
          <w:fldChar w:fldCharType="separate"/>
        </w:r>
        <w:r w:rsidR="00A07EBC" w:rsidRPr="00A07EBC">
          <w:rPr>
            <w:noProof/>
          </w:rPr>
          <w:t>3</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49" w:history="1">
        <w:r w:rsidR="00A07EBC" w:rsidRPr="00A07EBC">
          <w:rPr>
            <w:rStyle w:val="affffffe"/>
            <w:noProof/>
          </w:rPr>
          <w:t>4.4.1</w:t>
        </w:r>
        <w:r w:rsidR="00A07EBC">
          <w:rPr>
            <w:rStyle w:val="affffffe"/>
            <w:noProof/>
          </w:rPr>
          <w:t xml:space="preserve"> </w:t>
        </w:r>
        <w:r w:rsidR="00A07EBC" w:rsidRPr="00A07EBC">
          <w:rPr>
            <w:rStyle w:val="affffffe"/>
            <w:noProof/>
          </w:rPr>
          <w:t xml:space="preserve"> 稳定化废物</w:t>
        </w:r>
        <w:r w:rsidR="00A07EBC" w:rsidRPr="00A07EBC">
          <w:rPr>
            <w:noProof/>
          </w:rPr>
          <w:tab/>
        </w:r>
        <w:r w:rsidR="00A07EBC" w:rsidRPr="00A07EBC">
          <w:rPr>
            <w:noProof/>
          </w:rPr>
          <w:fldChar w:fldCharType="begin"/>
        </w:r>
        <w:r w:rsidR="00A07EBC" w:rsidRPr="00A07EBC">
          <w:rPr>
            <w:noProof/>
          </w:rPr>
          <w:instrText xml:space="preserve"> PAGEREF _Toc152941449 \h </w:instrText>
        </w:r>
        <w:r w:rsidR="00A07EBC" w:rsidRPr="00A07EBC">
          <w:rPr>
            <w:noProof/>
          </w:rPr>
        </w:r>
        <w:r w:rsidR="00A07EBC" w:rsidRPr="00A07EBC">
          <w:rPr>
            <w:noProof/>
          </w:rPr>
          <w:fldChar w:fldCharType="separate"/>
        </w:r>
        <w:r w:rsidR="00A07EBC" w:rsidRPr="00A07EBC">
          <w:rPr>
            <w:noProof/>
          </w:rPr>
          <w:t>3</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50" w:history="1">
        <w:r w:rsidR="00A07EBC" w:rsidRPr="00A07EBC">
          <w:rPr>
            <w:rStyle w:val="affffffe"/>
            <w:noProof/>
          </w:rPr>
          <w:t>4.4.2</w:t>
        </w:r>
        <w:r w:rsidR="00A07EBC">
          <w:rPr>
            <w:rStyle w:val="affffffe"/>
            <w:noProof/>
          </w:rPr>
          <w:t xml:space="preserve"> </w:t>
        </w:r>
        <w:r w:rsidR="00A07EBC" w:rsidRPr="00A07EBC">
          <w:rPr>
            <w:rStyle w:val="affffffe"/>
            <w:noProof/>
          </w:rPr>
          <w:t xml:space="preserve"> 固体应急废物</w:t>
        </w:r>
        <w:r w:rsidR="00A07EBC" w:rsidRPr="00A07EBC">
          <w:rPr>
            <w:noProof/>
          </w:rPr>
          <w:tab/>
        </w:r>
        <w:r w:rsidR="00A07EBC" w:rsidRPr="00A07EBC">
          <w:rPr>
            <w:noProof/>
          </w:rPr>
          <w:fldChar w:fldCharType="begin"/>
        </w:r>
        <w:r w:rsidR="00A07EBC" w:rsidRPr="00A07EBC">
          <w:rPr>
            <w:noProof/>
          </w:rPr>
          <w:instrText xml:space="preserve"> PAGEREF _Toc152941450 \h </w:instrText>
        </w:r>
        <w:r w:rsidR="00A07EBC" w:rsidRPr="00A07EBC">
          <w:rPr>
            <w:noProof/>
          </w:rPr>
        </w:r>
        <w:r w:rsidR="00A07EBC" w:rsidRPr="00A07EBC">
          <w:rPr>
            <w:noProof/>
          </w:rPr>
          <w:fldChar w:fldCharType="separate"/>
        </w:r>
        <w:r w:rsidR="00A07EBC" w:rsidRPr="00A07EBC">
          <w:rPr>
            <w:noProof/>
          </w:rPr>
          <w:t>3</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51" w:history="1">
        <w:r w:rsidR="00A07EBC" w:rsidRPr="00A07EBC">
          <w:rPr>
            <w:rStyle w:val="affffffe"/>
            <w:noProof/>
          </w:rPr>
          <w:t>4.4.3</w:t>
        </w:r>
        <w:r w:rsidR="00A07EBC">
          <w:rPr>
            <w:rStyle w:val="affffffe"/>
            <w:noProof/>
          </w:rPr>
          <w:t xml:space="preserve"> </w:t>
        </w:r>
        <w:r w:rsidR="00A07EBC" w:rsidRPr="00A07EBC">
          <w:rPr>
            <w:rStyle w:val="affffffe"/>
            <w:noProof/>
          </w:rPr>
          <w:t xml:space="preserve"> 液体应急废物</w:t>
        </w:r>
        <w:r w:rsidR="00A07EBC" w:rsidRPr="00A07EBC">
          <w:rPr>
            <w:noProof/>
          </w:rPr>
          <w:tab/>
        </w:r>
        <w:r w:rsidR="00A07EBC" w:rsidRPr="00A07EBC">
          <w:rPr>
            <w:noProof/>
          </w:rPr>
          <w:fldChar w:fldCharType="begin"/>
        </w:r>
        <w:r w:rsidR="00A07EBC" w:rsidRPr="00A07EBC">
          <w:rPr>
            <w:noProof/>
          </w:rPr>
          <w:instrText xml:space="preserve"> PAGEREF _Toc152941451 \h </w:instrText>
        </w:r>
        <w:r w:rsidR="00A07EBC" w:rsidRPr="00A07EBC">
          <w:rPr>
            <w:noProof/>
          </w:rPr>
        </w:r>
        <w:r w:rsidR="00A07EBC" w:rsidRPr="00A07EBC">
          <w:rPr>
            <w:noProof/>
          </w:rPr>
          <w:fldChar w:fldCharType="separate"/>
        </w:r>
        <w:r w:rsidR="00A07EBC" w:rsidRPr="00A07EBC">
          <w:rPr>
            <w:noProof/>
          </w:rPr>
          <w:t>3</w:t>
        </w:r>
        <w:r w:rsidR="00A07EBC" w:rsidRPr="00A07EBC">
          <w:rPr>
            <w:noProof/>
          </w:rPr>
          <w:fldChar w:fldCharType="end"/>
        </w:r>
      </w:hyperlink>
    </w:p>
    <w:p w:rsidR="00A07EBC" w:rsidRPr="00A07EBC" w:rsidRDefault="00B14F69">
      <w:pPr>
        <w:pStyle w:val="11"/>
        <w:tabs>
          <w:tab w:val="right" w:leader="dot" w:pos="9344"/>
        </w:tabs>
        <w:rPr>
          <w:rFonts w:asciiTheme="minorHAnsi" w:eastAsiaTheme="minorEastAsia" w:hAnsiTheme="minorHAnsi" w:cstheme="minorBidi"/>
          <w:noProof/>
          <w:szCs w:val="22"/>
        </w:rPr>
      </w:pPr>
      <w:hyperlink w:anchor="_Toc152941452" w:history="1">
        <w:r w:rsidR="00A07EBC" w:rsidRPr="00A07EBC">
          <w:rPr>
            <w:rStyle w:val="affffffe"/>
            <w:noProof/>
          </w:rPr>
          <w:t>5</w:t>
        </w:r>
        <w:r w:rsidR="00A07EBC">
          <w:rPr>
            <w:rStyle w:val="affffffe"/>
            <w:noProof/>
          </w:rPr>
          <w:t xml:space="preserve"> </w:t>
        </w:r>
        <w:r w:rsidR="00A07EBC" w:rsidRPr="00A07EBC">
          <w:rPr>
            <w:rStyle w:val="affffffe"/>
            <w:noProof/>
          </w:rPr>
          <w:t xml:space="preserve"> 压缩气体及液化气体类事故处理处置技术方案</w:t>
        </w:r>
        <w:r w:rsidR="00A07EBC" w:rsidRPr="00A07EBC">
          <w:rPr>
            <w:noProof/>
          </w:rPr>
          <w:tab/>
        </w:r>
        <w:r w:rsidR="00A07EBC" w:rsidRPr="00A07EBC">
          <w:rPr>
            <w:noProof/>
          </w:rPr>
          <w:fldChar w:fldCharType="begin"/>
        </w:r>
        <w:r w:rsidR="00A07EBC" w:rsidRPr="00A07EBC">
          <w:rPr>
            <w:noProof/>
          </w:rPr>
          <w:instrText xml:space="preserve"> PAGEREF _Toc152941452 \h </w:instrText>
        </w:r>
        <w:r w:rsidR="00A07EBC" w:rsidRPr="00A07EBC">
          <w:rPr>
            <w:noProof/>
          </w:rPr>
        </w:r>
        <w:r w:rsidR="00A07EBC" w:rsidRPr="00A07EBC">
          <w:rPr>
            <w:noProof/>
          </w:rPr>
          <w:fldChar w:fldCharType="separate"/>
        </w:r>
        <w:r w:rsidR="00A07EBC" w:rsidRPr="00A07EBC">
          <w:rPr>
            <w:noProof/>
          </w:rPr>
          <w:t>3</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53" w:history="1">
        <w:r w:rsidR="00A07EBC" w:rsidRPr="00A07EBC">
          <w:rPr>
            <w:rStyle w:val="affffffe"/>
            <w:noProof/>
            <w14:scene3d>
              <w14:camera w14:prst="orthographicFront"/>
              <w14:lightRig w14:rig="threePt" w14:dir="t">
                <w14:rot w14:lat="0" w14:lon="0" w14:rev="0"/>
              </w14:lightRig>
            </w14:scene3d>
          </w:rPr>
          <w:t>5.1</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污染源控制技术</w:t>
        </w:r>
        <w:r w:rsidR="00A07EBC" w:rsidRPr="00A07EBC">
          <w:rPr>
            <w:noProof/>
          </w:rPr>
          <w:tab/>
        </w:r>
        <w:r w:rsidR="00A07EBC" w:rsidRPr="00A07EBC">
          <w:rPr>
            <w:noProof/>
          </w:rPr>
          <w:fldChar w:fldCharType="begin"/>
        </w:r>
        <w:r w:rsidR="00A07EBC" w:rsidRPr="00A07EBC">
          <w:rPr>
            <w:noProof/>
          </w:rPr>
          <w:instrText xml:space="preserve"> PAGEREF _Toc152941453 \h </w:instrText>
        </w:r>
        <w:r w:rsidR="00A07EBC" w:rsidRPr="00A07EBC">
          <w:rPr>
            <w:noProof/>
          </w:rPr>
        </w:r>
        <w:r w:rsidR="00A07EBC" w:rsidRPr="00A07EBC">
          <w:rPr>
            <w:noProof/>
          </w:rPr>
          <w:fldChar w:fldCharType="separate"/>
        </w:r>
        <w:r w:rsidR="00A07EBC" w:rsidRPr="00A07EBC">
          <w:rPr>
            <w:noProof/>
          </w:rPr>
          <w:t>3</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54" w:history="1">
        <w:r w:rsidR="00A07EBC" w:rsidRPr="00A07EBC">
          <w:rPr>
            <w:rStyle w:val="affffffe"/>
            <w:noProof/>
            <w14:scene3d>
              <w14:camera w14:prst="orthographicFront"/>
              <w14:lightRig w14:rig="threePt" w14:dir="t">
                <w14:rot w14:lat="0" w14:lon="0" w14:rev="0"/>
              </w14:lightRig>
            </w14:scene3d>
          </w:rPr>
          <w:t>5.2</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污染物防扩散技术</w:t>
        </w:r>
        <w:r w:rsidR="00A07EBC" w:rsidRPr="00A07EBC">
          <w:rPr>
            <w:noProof/>
          </w:rPr>
          <w:tab/>
        </w:r>
        <w:r w:rsidR="00A07EBC" w:rsidRPr="00A07EBC">
          <w:rPr>
            <w:noProof/>
          </w:rPr>
          <w:fldChar w:fldCharType="begin"/>
        </w:r>
        <w:r w:rsidR="00A07EBC" w:rsidRPr="00A07EBC">
          <w:rPr>
            <w:noProof/>
          </w:rPr>
          <w:instrText xml:space="preserve"> PAGEREF _Toc152941454 \h </w:instrText>
        </w:r>
        <w:r w:rsidR="00A07EBC" w:rsidRPr="00A07EBC">
          <w:rPr>
            <w:noProof/>
          </w:rPr>
        </w:r>
        <w:r w:rsidR="00A07EBC" w:rsidRPr="00A07EBC">
          <w:rPr>
            <w:noProof/>
          </w:rPr>
          <w:fldChar w:fldCharType="separate"/>
        </w:r>
        <w:r w:rsidR="00A07EBC" w:rsidRPr="00A07EBC">
          <w:rPr>
            <w:noProof/>
          </w:rPr>
          <w:t>3</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55" w:history="1">
        <w:r w:rsidR="00A07EBC" w:rsidRPr="00A07EBC">
          <w:rPr>
            <w:rStyle w:val="affffffe"/>
            <w:noProof/>
            <w14:scene3d>
              <w14:camera w14:prst="orthographicFront"/>
              <w14:lightRig w14:rig="threePt" w14:dir="t">
                <w14:rot w14:lat="0" w14:lon="0" w14:rev="0"/>
              </w14:lightRig>
            </w14:scene3d>
          </w:rPr>
          <w:t>5.3</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污染物消除技术</w:t>
        </w:r>
        <w:r w:rsidR="00A07EBC" w:rsidRPr="00A07EBC">
          <w:rPr>
            <w:noProof/>
          </w:rPr>
          <w:tab/>
        </w:r>
        <w:r w:rsidR="00A07EBC" w:rsidRPr="00A07EBC">
          <w:rPr>
            <w:noProof/>
          </w:rPr>
          <w:fldChar w:fldCharType="begin"/>
        </w:r>
        <w:r w:rsidR="00A07EBC" w:rsidRPr="00A07EBC">
          <w:rPr>
            <w:noProof/>
          </w:rPr>
          <w:instrText xml:space="preserve"> PAGEREF _Toc152941455 \h </w:instrText>
        </w:r>
        <w:r w:rsidR="00A07EBC" w:rsidRPr="00A07EBC">
          <w:rPr>
            <w:noProof/>
          </w:rPr>
        </w:r>
        <w:r w:rsidR="00A07EBC" w:rsidRPr="00A07EBC">
          <w:rPr>
            <w:noProof/>
          </w:rPr>
          <w:fldChar w:fldCharType="separate"/>
        </w:r>
        <w:r w:rsidR="00A07EBC" w:rsidRPr="00A07EBC">
          <w:rPr>
            <w:noProof/>
          </w:rPr>
          <w:t>4</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56" w:history="1">
        <w:r w:rsidR="00A07EBC" w:rsidRPr="00A07EBC">
          <w:rPr>
            <w:rStyle w:val="affffffe"/>
            <w:noProof/>
            <w14:scene3d>
              <w14:camera w14:prst="orthographicFront"/>
              <w14:lightRig w14:rig="threePt" w14:dir="t">
                <w14:rot w14:lat="0" w14:lon="0" w14:rev="0"/>
              </w14:lightRig>
            </w14:scene3d>
          </w:rPr>
          <w:t>5.4</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应急废物处置技术</w:t>
        </w:r>
        <w:r w:rsidR="00A07EBC" w:rsidRPr="00A07EBC">
          <w:rPr>
            <w:noProof/>
          </w:rPr>
          <w:tab/>
        </w:r>
        <w:r w:rsidR="00A07EBC" w:rsidRPr="00A07EBC">
          <w:rPr>
            <w:noProof/>
          </w:rPr>
          <w:fldChar w:fldCharType="begin"/>
        </w:r>
        <w:r w:rsidR="00A07EBC" w:rsidRPr="00A07EBC">
          <w:rPr>
            <w:noProof/>
          </w:rPr>
          <w:instrText xml:space="preserve"> PAGEREF _Toc152941456 \h </w:instrText>
        </w:r>
        <w:r w:rsidR="00A07EBC" w:rsidRPr="00A07EBC">
          <w:rPr>
            <w:noProof/>
          </w:rPr>
        </w:r>
        <w:r w:rsidR="00A07EBC" w:rsidRPr="00A07EBC">
          <w:rPr>
            <w:noProof/>
          </w:rPr>
          <w:fldChar w:fldCharType="separate"/>
        </w:r>
        <w:r w:rsidR="00A07EBC" w:rsidRPr="00A07EBC">
          <w:rPr>
            <w:noProof/>
          </w:rPr>
          <w:t>4</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57" w:history="1">
        <w:r w:rsidR="00A07EBC" w:rsidRPr="00A07EBC">
          <w:rPr>
            <w:rStyle w:val="affffffe"/>
            <w:noProof/>
          </w:rPr>
          <w:t>5.4.1</w:t>
        </w:r>
        <w:r w:rsidR="00A07EBC">
          <w:rPr>
            <w:rStyle w:val="affffffe"/>
            <w:noProof/>
          </w:rPr>
          <w:t xml:space="preserve"> </w:t>
        </w:r>
        <w:r w:rsidR="00A07EBC" w:rsidRPr="00A07EBC">
          <w:rPr>
            <w:rStyle w:val="affffffe"/>
            <w:noProof/>
          </w:rPr>
          <w:t xml:space="preserve"> 固体应急废物</w:t>
        </w:r>
        <w:r w:rsidR="00A07EBC" w:rsidRPr="00A07EBC">
          <w:rPr>
            <w:noProof/>
          </w:rPr>
          <w:tab/>
        </w:r>
        <w:r w:rsidR="00A07EBC" w:rsidRPr="00A07EBC">
          <w:rPr>
            <w:noProof/>
          </w:rPr>
          <w:fldChar w:fldCharType="begin"/>
        </w:r>
        <w:r w:rsidR="00A07EBC" w:rsidRPr="00A07EBC">
          <w:rPr>
            <w:noProof/>
          </w:rPr>
          <w:instrText xml:space="preserve"> PAGEREF _Toc152941457 \h </w:instrText>
        </w:r>
        <w:r w:rsidR="00A07EBC" w:rsidRPr="00A07EBC">
          <w:rPr>
            <w:noProof/>
          </w:rPr>
        </w:r>
        <w:r w:rsidR="00A07EBC" w:rsidRPr="00A07EBC">
          <w:rPr>
            <w:noProof/>
          </w:rPr>
          <w:fldChar w:fldCharType="separate"/>
        </w:r>
        <w:r w:rsidR="00A07EBC" w:rsidRPr="00A07EBC">
          <w:rPr>
            <w:noProof/>
          </w:rPr>
          <w:t>4</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58" w:history="1">
        <w:r w:rsidR="00A07EBC" w:rsidRPr="00A07EBC">
          <w:rPr>
            <w:rStyle w:val="affffffe"/>
            <w:noProof/>
          </w:rPr>
          <w:t>5.4.2</w:t>
        </w:r>
        <w:r w:rsidR="00A07EBC">
          <w:rPr>
            <w:rStyle w:val="affffffe"/>
            <w:noProof/>
          </w:rPr>
          <w:t xml:space="preserve"> </w:t>
        </w:r>
        <w:r w:rsidR="00A07EBC" w:rsidRPr="00A07EBC">
          <w:rPr>
            <w:rStyle w:val="affffffe"/>
            <w:noProof/>
          </w:rPr>
          <w:t xml:space="preserve"> 液体应急废物</w:t>
        </w:r>
        <w:r w:rsidR="00A07EBC" w:rsidRPr="00A07EBC">
          <w:rPr>
            <w:noProof/>
          </w:rPr>
          <w:tab/>
        </w:r>
        <w:r w:rsidR="00A07EBC" w:rsidRPr="00A07EBC">
          <w:rPr>
            <w:noProof/>
          </w:rPr>
          <w:fldChar w:fldCharType="begin"/>
        </w:r>
        <w:r w:rsidR="00A07EBC" w:rsidRPr="00A07EBC">
          <w:rPr>
            <w:noProof/>
          </w:rPr>
          <w:instrText xml:space="preserve"> PAGEREF _Toc152941458 \h </w:instrText>
        </w:r>
        <w:r w:rsidR="00A07EBC" w:rsidRPr="00A07EBC">
          <w:rPr>
            <w:noProof/>
          </w:rPr>
        </w:r>
        <w:r w:rsidR="00A07EBC" w:rsidRPr="00A07EBC">
          <w:rPr>
            <w:noProof/>
          </w:rPr>
          <w:fldChar w:fldCharType="separate"/>
        </w:r>
        <w:r w:rsidR="00A07EBC" w:rsidRPr="00A07EBC">
          <w:rPr>
            <w:noProof/>
          </w:rPr>
          <w:t>4</w:t>
        </w:r>
        <w:r w:rsidR="00A07EBC" w:rsidRPr="00A07EBC">
          <w:rPr>
            <w:noProof/>
          </w:rPr>
          <w:fldChar w:fldCharType="end"/>
        </w:r>
      </w:hyperlink>
    </w:p>
    <w:p w:rsidR="00A07EBC" w:rsidRPr="00A07EBC" w:rsidRDefault="00B14F69">
      <w:pPr>
        <w:pStyle w:val="11"/>
        <w:tabs>
          <w:tab w:val="right" w:leader="dot" w:pos="9344"/>
        </w:tabs>
        <w:rPr>
          <w:rFonts w:asciiTheme="minorHAnsi" w:eastAsiaTheme="minorEastAsia" w:hAnsiTheme="minorHAnsi" w:cstheme="minorBidi"/>
          <w:noProof/>
          <w:szCs w:val="22"/>
        </w:rPr>
      </w:pPr>
      <w:hyperlink w:anchor="_Toc152941459" w:history="1">
        <w:r w:rsidR="00A07EBC" w:rsidRPr="00A07EBC">
          <w:rPr>
            <w:rStyle w:val="affffffe"/>
            <w:noProof/>
          </w:rPr>
          <w:t>6</w:t>
        </w:r>
        <w:r w:rsidR="00A07EBC">
          <w:rPr>
            <w:rStyle w:val="affffffe"/>
            <w:noProof/>
          </w:rPr>
          <w:t xml:space="preserve"> </w:t>
        </w:r>
        <w:r w:rsidR="00A07EBC" w:rsidRPr="00A07EBC">
          <w:rPr>
            <w:rStyle w:val="affffffe"/>
            <w:noProof/>
          </w:rPr>
          <w:t xml:space="preserve"> 易燃液体类事故应急处理处置技术方案</w:t>
        </w:r>
        <w:r w:rsidR="00A07EBC" w:rsidRPr="00A07EBC">
          <w:rPr>
            <w:noProof/>
          </w:rPr>
          <w:tab/>
        </w:r>
        <w:r w:rsidR="00A07EBC" w:rsidRPr="00A07EBC">
          <w:rPr>
            <w:noProof/>
          </w:rPr>
          <w:fldChar w:fldCharType="begin"/>
        </w:r>
        <w:r w:rsidR="00A07EBC" w:rsidRPr="00A07EBC">
          <w:rPr>
            <w:noProof/>
          </w:rPr>
          <w:instrText xml:space="preserve"> PAGEREF _Toc152941459 \h </w:instrText>
        </w:r>
        <w:r w:rsidR="00A07EBC" w:rsidRPr="00A07EBC">
          <w:rPr>
            <w:noProof/>
          </w:rPr>
        </w:r>
        <w:r w:rsidR="00A07EBC" w:rsidRPr="00A07EBC">
          <w:rPr>
            <w:noProof/>
          </w:rPr>
          <w:fldChar w:fldCharType="separate"/>
        </w:r>
        <w:r w:rsidR="00A07EBC" w:rsidRPr="00A07EBC">
          <w:rPr>
            <w:noProof/>
          </w:rPr>
          <w:t>4</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60" w:history="1">
        <w:r w:rsidR="00A07EBC" w:rsidRPr="00A07EBC">
          <w:rPr>
            <w:rStyle w:val="affffffe"/>
            <w:noProof/>
            <w14:scene3d>
              <w14:camera w14:prst="orthographicFront"/>
              <w14:lightRig w14:rig="threePt" w14:dir="t">
                <w14:rot w14:lat="0" w14:lon="0" w14:rev="0"/>
              </w14:lightRig>
            </w14:scene3d>
          </w:rPr>
          <w:t>6.1</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污染源控制技术</w:t>
        </w:r>
        <w:r w:rsidR="00A07EBC" w:rsidRPr="00A07EBC">
          <w:rPr>
            <w:noProof/>
          </w:rPr>
          <w:tab/>
        </w:r>
        <w:r w:rsidR="00A07EBC" w:rsidRPr="00A07EBC">
          <w:rPr>
            <w:noProof/>
          </w:rPr>
          <w:fldChar w:fldCharType="begin"/>
        </w:r>
        <w:r w:rsidR="00A07EBC" w:rsidRPr="00A07EBC">
          <w:rPr>
            <w:noProof/>
          </w:rPr>
          <w:instrText xml:space="preserve"> PAGEREF _Toc152941460 \h </w:instrText>
        </w:r>
        <w:r w:rsidR="00A07EBC" w:rsidRPr="00A07EBC">
          <w:rPr>
            <w:noProof/>
          </w:rPr>
        </w:r>
        <w:r w:rsidR="00A07EBC" w:rsidRPr="00A07EBC">
          <w:rPr>
            <w:noProof/>
          </w:rPr>
          <w:fldChar w:fldCharType="separate"/>
        </w:r>
        <w:r w:rsidR="00A07EBC" w:rsidRPr="00A07EBC">
          <w:rPr>
            <w:noProof/>
          </w:rPr>
          <w:t>4</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61" w:history="1">
        <w:r w:rsidR="00A07EBC" w:rsidRPr="00A07EBC">
          <w:rPr>
            <w:rStyle w:val="affffffe"/>
            <w:noProof/>
            <w14:scene3d>
              <w14:camera w14:prst="orthographicFront"/>
              <w14:lightRig w14:rig="threePt" w14:dir="t">
                <w14:rot w14:lat="0" w14:lon="0" w14:rev="0"/>
              </w14:lightRig>
            </w14:scene3d>
          </w:rPr>
          <w:t>6.2</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污染物防扩散技术</w:t>
        </w:r>
        <w:r w:rsidR="00A07EBC" w:rsidRPr="00A07EBC">
          <w:rPr>
            <w:noProof/>
          </w:rPr>
          <w:tab/>
        </w:r>
        <w:r w:rsidR="00A07EBC" w:rsidRPr="00A07EBC">
          <w:rPr>
            <w:noProof/>
          </w:rPr>
          <w:fldChar w:fldCharType="begin"/>
        </w:r>
        <w:r w:rsidR="00A07EBC" w:rsidRPr="00A07EBC">
          <w:rPr>
            <w:noProof/>
          </w:rPr>
          <w:instrText xml:space="preserve"> PAGEREF _Toc152941461 \h </w:instrText>
        </w:r>
        <w:r w:rsidR="00A07EBC" w:rsidRPr="00A07EBC">
          <w:rPr>
            <w:noProof/>
          </w:rPr>
        </w:r>
        <w:r w:rsidR="00A07EBC" w:rsidRPr="00A07EBC">
          <w:rPr>
            <w:noProof/>
          </w:rPr>
          <w:fldChar w:fldCharType="separate"/>
        </w:r>
        <w:r w:rsidR="00A07EBC" w:rsidRPr="00A07EBC">
          <w:rPr>
            <w:noProof/>
          </w:rPr>
          <w:t>4</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62" w:history="1">
        <w:r w:rsidR="00A07EBC" w:rsidRPr="00A07EBC">
          <w:rPr>
            <w:rStyle w:val="affffffe"/>
            <w:noProof/>
            <w14:scene3d>
              <w14:camera w14:prst="orthographicFront"/>
              <w14:lightRig w14:rig="threePt" w14:dir="t">
                <w14:rot w14:lat="0" w14:lon="0" w14:rev="0"/>
              </w14:lightRig>
            </w14:scene3d>
          </w:rPr>
          <w:t>6.3</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污染物消除技术</w:t>
        </w:r>
        <w:r w:rsidR="00A07EBC" w:rsidRPr="00A07EBC">
          <w:rPr>
            <w:noProof/>
          </w:rPr>
          <w:tab/>
        </w:r>
        <w:r w:rsidR="00A07EBC" w:rsidRPr="00A07EBC">
          <w:rPr>
            <w:noProof/>
          </w:rPr>
          <w:fldChar w:fldCharType="begin"/>
        </w:r>
        <w:r w:rsidR="00A07EBC" w:rsidRPr="00A07EBC">
          <w:rPr>
            <w:noProof/>
          </w:rPr>
          <w:instrText xml:space="preserve"> PAGEREF _Toc152941462 \h </w:instrText>
        </w:r>
        <w:r w:rsidR="00A07EBC" w:rsidRPr="00A07EBC">
          <w:rPr>
            <w:noProof/>
          </w:rPr>
        </w:r>
        <w:r w:rsidR="00A07EBC" w:rsidRPr="00A07EBC">
          <w:rPr>
            <w:noProof/>
          </w:rPr>
          <w:fldChar w:fldCharType="separate"/>
        </w:r>
        <w:r w:rsidR="00A07EBC" w:rsidRPr="00A07EBC">
          <w:rPr>
            <w:noProof/>
          </w:rPr>
          <w:t>4</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63" w:history="1">
        <w:r w:rsidR="00A07EBC" w:rsidRPr="00A07EBC">
          <w:rPr>
            <w:rStyle w:val="affffffe"/>
            <w:noProof/>
            <w14:scene3d>
              <w14:camera w14:prst="orthographicFront"/>
              <w14:lightRig w14:rig="threePt" w14:dir="t">
                <w14:rot w14:lat="0" w14:lon="0" w14:rev="0"/>
              </w14:lightRig>
            </w14:scene3d>
          </w:rPr>
          <w:t>6.4</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应急废物处置技术</w:t>
        </w:r>
        <w:r w:rsidR="00A07EBC" w:rsidRPr="00A07EBC">
          <w:rPr>
            <w:noProof/>
          </w:rPr>
          <w:tab/>
        </w:r>
        <w:r w:rsidR="00A07EBC" w:rsidRPr="00A07EBC">
          <w:rPr>
            <w:noProof/>
          </w:rPr>
          <w:fldChar w:fldCharType="begin"/>
        </w:r>
        <w:r w:rsidR="00A07EBC" w:rsidRPr="00A07EBC">
          <w:rPr>
            <w:noProof/>
          </w:rPr>
          <w:instrText xml:space="preserve"> PAGEREF _Toc152941463 \h </w:instrText>
        </w:r>
        <w:r w:rsidR="00A07EBC" w:rsidRPr="00A07EBC">
          <w:rPr>
            <w:noProof/>
          </w:rPr>
        </w:r>
        <w:r w:rsidR="00A07EBC" w:rsidRPr="00A07EBC">
          <w:rPr>
            <w:noProof/>
          </w:rPr>
          <w:fldChar w:fldCharType="separate"/>
        </w:r>
        <w:r w:rsidR="00A07EBC" w:rsidRPr="00A07EBC">
          <w:rPr>
            <w:noProof/>
          </w:rPr>
          <w:t>5</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64" w:history="1">
        <w:r w:rsidR="00A07EBC" w:rsidRPr="00A07EBC">
          <w:rPr>
            <w:rStyle w:val="affffffe"/>
            <w:noProof/>
          </w:rPr>
          <w:t>6.4.1</w:t>
        </w:r>
        <w:r w:rsidR="00A07EBC">
          <w:rPr>
            <w:rStyle w:val="affffffe"/>
            <w:noProof/>
          </w:rPr>
          <w:t xml:space="preserve"> </w:t>
        </w:r>
        <w:r w:rsidR="00A07EBC" w:rsidRPr="00A07EBC">
          <w:rPr>
            <w:rStyle w:val="affffffe"/>
            <w:noProof/>
          </w:rPr>
          <w:t xml:space="preserve"> 固体应急废物</w:t>
        </w:r>
        <w:r w:rsidR="00A07EBC" w:rsidRPr="00A07EBC">
          <w:rPr>
            <w:noProof/>
          </w:rPr>
          <w:tab/>
        </w:r>
        <w:r w:rsidR="00A07EBC" w:rsidRPr="00A07EBC">
          <w:rPr>
            <w:noProof/>
          </w:rPr>
          <w:fldChar w:fldCharType="begin"/>
        </w:r>
        <w:r w:rsidR="00A07EBC" w:rsidRPr="00A07EBC">
          <w:rPr>
            <w:noProof/>
          </w:rPr>
          <w:instrText xml:space="preserve"> PAGEREF _Toc152941464 \h </w:instrText>
        </w:r>
        <w:r w:rsidR="00A07EBC" w:rsidRPr="00A07EBC">
          <w:rPr>
            <w:noProof/>
          </w:rPr>
        </w:r>
        <w:r w:rsidR="00A07EBC" w:rsidRPr="00A07EBC">
          <w:rPr>
            <w:noProof/>
          </w:rPr>
          <w:fldChar w:fldCharType="separate"/>
        </w:r>
        <w:r w:rsidR="00A07EBC" w:rsidRPr="00A07EBC">
          <w:rPr>
            <w:noProof/>
          </w:rPr>
          <w:t>5</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65" w:history="1">
        <w:r w:rsidR="00A07EBC" w:rsidRPr="00A07EBC">
          <w:rPr>
            <w:rStyle w:val="affffffe"/>
            <w:noProof/>
          </w:rPr>
          <w:t>6.4.2</w:t>
        </w:r>
        <w:r w:rsidR="00A07EBC">
          <w:rPr>
            <w:rStyle w:val="affffffe"/>
            <w:noProof/>
          </w:rPr>
          <w:t xml:space="preserve"> </w:t>
        </w:r>
        <w:r w:rsidR="00A07EBC" w:rsidRPr="00A07EBC">
          <w:rPr>
            <w:rStyle w:val="affffffe"/>
            <w:noProof/>
          </w:rPr>
          <w:t xml:space="preserve"> 液体应急废物</w:t>
        </w:r>
        <w:r w:rsidR="00A07EBC" w:rsidRPr="00A07EBC">
          <w:rPr>
            <w:noProof/>
          </w:rPr>
          <w:tab/>
        </w:r>
        <w:r w:rsidR="00A07EBC" w:rsidRPr="00A07EBC">
          <w:rPr>
            <w:noProof/>
          </w:rPr>
          <w:fldChar w:fldCharType="begin"/>
        </w:r>
        <w:r w:rsidR="00A07EBC" w:rsidRPr="00A07EBC">
          <w:rPr>
            <w:noProof/>
          </w:rPr>
          <w:instrText xml:space="preserve"> PAGEREF _Toc152941465 \h </w:instrText>
        </w:r>
        <w:r w:rsidR="00A07EBC" w:rsidRPr="00A07EBC">
          <w:rPr>
            <w:noProof/>
          </w:rPr>
        </w:r>
        <w:r w:rsidR="00A07EBC" w:rsidRPr="00A07EBC">
          <w:rPr>
            <w:noProof/>
          </w:rPr>
          <w:fldChar w:fldCharType="separate"/>
        </w:r>
        <w:r w:rsidR="00A07EBC" w:rsidRPr="00A07EBC">
          <w:rPr>
            <w:noProof/>
          </w:rPr>
          <w:t>5</w:t>
        </w:r>
        <w:r w:rsidR="00A07EBC" w:rsidRPr="00A07EBC">
          <w:rPr>
            <w:noProof/>
          </w:rPr>
          <w:fldChar w:fldCharType="end"/>
        </w:r>
      </w:hyperlink>
    </w:p>
    <w:p w:rsidR="00A07EBC" w:rsidRPr="00A07EBC" w:rsidRDefault="00B14F69">
      <w:pPr>
        <w:pStyle w:val="11"/>
        <w:tabs>
          <w:tab w:val="right" w:leader="dot" w:pos="9344"/>
        </w:tabs>
        <w:rPr>
          <w:rFonts w:asciiTheme="minorHAnsi" w:eastAsiaTheme="minorEastAsia" w:hAnsiTheme="minorHAnsi" w:cstheme="minorBidi"/>
          <w:noProof/>
          <w:szCs w:val="22"/>
        </w:rPr>
      </w:pPr>
      <w:hyperlink w:anchor="_Toc152941466" w:history="1">
        <w:r w:rsidR="00A07EBC" w:rsidRPr="00A07EBC">
          <w:rPr>
            <w:rStyle w:val="affffffe"/>
            <w:noProof/>
          </w:rPr>
          <w:t>7</w:t>
        </w:r>
        <w:r w:rsidR="00A07EBC">
          <w:rPr>
            <w:rStyle w:val="affffffe"/>
            <w:noProof/>
          </w:rPr>
          <w:t xml:space="preserve"> </w:t>
        </w:r>
        <w:r w:rsidR="00A07EBC" w:rsidRPr="00A07EBC">
          <w:rPr>
            <w:rStyle w:val="affffffe"/>
            <w:noProof/>
          </w:rPr>
          <w:t xml:space="preserve"> 易燃固体类事故应急处理处置技术方案</w:t>
        </w:r>
        <w:r w:rsidR="00A07EBC" w:rsidRPr="00A07EBC">
          <w:rPr>
            <w:noProof/>
          </w:rPr>
          <w:tab/>
        </w:r>
        <w:r w:rsidR="00A07EBC" w:rsidRPr="00A07EBC">
          <w:rPr>
            <w:noProof/>
          </w:rPr>
          <w:fldChar w:fldCharType="begin"/>
        </w:r>
        <w:r w:rsidR="00A07EBC" w:rsidRPr="00A07EBC">
          <w:rPr>
            <w:noProof/>
          </w:rPr>
          <w:instrText xml:space="preserve"> PAGEREF _Toc152941466 \h </w:instrText>
        </w:r>
        <w:r w:rsidR="00A07EBC" w:rsidRPr="00A07EBC">
          <w:rPr>
            <w:noProof/>
          </w:rPr>
        </w:r>
        <w:r w:rsidR="00A07EBC" w:rsidRPr="00A07EBC">
          <w:rPr>
            <w:noProof/>
          </w:rPr>
          <w:fldChar w:fldCharType="separate"/>
        </w:r>
        <w:r w:rsidR="00A07EBC" w:rsidRPr="00A07EBC">
          <w:rPr>
            <w:noProof/>
          </w:rPr>
          <w:t>5</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67" w:history="1">
        <w:r w:rsidR="00A07EBC" w:rsidRPr="00A07EBC">
          <w:rPr>
            <w:rStyle w:val="affffffe"/>
            <w:noProof/>
            <w14:scene3d>
              <w14:camera w14:prst="orthographicFront"/>
              <w14:lightRig w14:rig="threePt" w14:dir="t">
                <w14:rot w14:lat="0" w14:lon="0" w14:rev="0"/>
              </w14:lightRig>
            </w14:scene3d>
          </w:rPr>
          <w:t>7.1</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污染源控制技术</w:t>
        </w:r>
        <w:r w:rsidR="00A07EBC" w:rsidRPr="00A07EBC">
          <w:rPr>
            <w:noProof/>
          </w:rPr>
          <w:tab/>
        </w:r>
        <w:r w:rsidR="00A07EBC" w:rsidRPr="00A07EBC">
          <w:rPr>
            <w:noProof/>
          </w:rPr>
          <w:fldChar w:fldCharType="begin"/>
        </w:r>
        <w:r w:rsidR="00A07EBC" w:rsidRPr="00A07EBC">
          <w:rPr>
            <w:noProof/>
          </w:rPr>
          <w:instrText xml:space="preserve"> PAGEREF _Toc152941467 \h </w:instrText>
        </w:r>
        <w:r w:rsidR="00A07EBC" w:rsidRPr="00A07EBC">
          <w:rPr>
            <w:noProof/>
          </w:rPr>
        </w:r>
        <w:r w:rsidR="00A07EBC" w:rsidRPr="00A07EBC">
          <w:rPr>
            <w:noProof/>
          </w:rPr>
          <w:fldChar w:fldCharType="separate"/>
        </w:r>
        <w:r w:rsidR="00A07EBC" w:rsidRPr="00A07EBC">
          <w:rPr>
            <w:noProof/>
          </w:rPr>
          <w:t>5</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68" w:history="1">
        <w:r w:rsidR="00A07EBC" w:rsidRPr="00A07EBC">
          <w:rPr>
            <w:rStyle w:val="affffffe"/>
            <w:noProof/>
            <w14:scene3d>
              <w14:camera w14:prst="orthographicFront"/>
              <w14:lightRig w14:rig="threePt" w14:dir="t">
                <w14:rot w14:lat="0" w14:lon="0" w14:rev="0"/>
              </w14:lightRig>
            </w14:scene3d>
          </w:rPr>
          <w:t>7.2</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污染物防扩散技术</w:t>
        </w:r>
        <w:r w:rsidR="00A07EBC" w:rsidRPr="00A07EBC">
          <w:rPr>
            <w:noProof/>
          </w:rPr>
          <w:tab/>
        </w:r>
        <w:r w:rsidR="00A07EBC" w:rsidRPr="00A07EBC">
          <w:rPr>
            <w:noProof/>
          </w:rPr>
          <w:fldChar w:fldCharType="begin"/>
        </w:r>
        <w:r w:rsidR="00A07EBC" w:rsidRPr="00A07EBC">
          <w:rPr>
            <w:noProof/>
          </w:rPr>
          <w:instrText xml:space="preserve"> PAGEREF _Toc152941468 \h </w:instrText>
        </w:r>
        <w:r w:rsidR="00A07EBC" w:rsidRPr="00A07EBC">
          <w:rPr>
            <w:noProof/>
          </w:rPr>
        </w:r>
        <w:r w:rsidR="00A07EBC" w:rsidRPr="00A07EBC">
          <w:rPr>
            <w:noProof/>
          </w:rPr>
          <w:fldChar w:fldCharType="separate"/>
        </w:r>
        <w:r w:rsidR="00A07EBC" w:rsidRPr="00A07EBC">
          <w:rPr>
            <w:noProof/>
          </w:rPr>
          <w:t>5</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69" w:history="1">
        <w:r w:rsidR="00A07EBC" w:rsidRPr="00A07EBC">
          <w:rPr>
            <w:rStyle w:val="affffffe"/>
            <w:noProof/>
            <w14:scene3d>
              <w14:camera w14:prst="orthographicFront"/>
              <w14:lightRig w14:rig="threePt" w14:dir="t">
                <w14:rot w14:lat="0" w14:lon="0" w14:rev="0"/>
              </w14:lightRig>
            </w14:scene3d>
          </w:rPr>
          <w:t>7.3</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污染物消除技术</w:t>
        </w:r>
        <w:r w:rsidR="00A07EBC" w:rsidRPr="00A07EBC">
          <w:rPr>
            <w:noProof/>
          </w:rPr>
          <w:tab/>
        </w:r>
        <w:r w:rsidR="00A07EBC" w:rsidRPr="00A07EBC">
          <w:rPr>
            <w:noProof/>
          </w:rPr>
          <w:fldChar w:fldCharType="begin"/>
        </w:r>
        <w:r w:rsidR="00A07EBC" w:rsidRPr="00A07EBC">
          <w:rPr>
            <w:noProof/>
          </w:rPr>
          <w:instrText xml:space="preserve"> PAGEREF _Toc152941469 \h </w:instrText>
        </w:r>
        <w:r w:rsidR="00A07EBC" w:rsidRPr="00A07EBC">
          <w:rPr>
            <w:noProof/>
          </w:rPr>
        </w:r>
        <w:r w:rsidR="00A07EBC" w:rsidRPr="00A07EBC">
          <w:rPr>
            <w:noProof/>
          </w:rPr>
          <w:fldChar w:fldCharType="separate"/>
        </w:r>
        <w:r w:rsidR="00A07EBC" w:rsidRPr="00A07EBC">
          <w:rPr>
            <w:noProof/>
          </w:rPr>
          <w:t>5</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70" w:history="1">
        <w:r w:rsidR="00A07EBC" w:rsidRPr="00A07EBC">
          <w:rPr>
            <w:rStyle w:val="affffffe"/>
            <w:noProof/>
            <w14:scene3d>
              <w14:camera w14:prst="orthographicFront"/>
              <w14:lightRig w14:rig="threePt" w14:dir="t">
                <w14:rot w14:lat="0" w14:lon="0" w14:rev="0"/>
              </w14:lightRig>
            </w14:scene3d>
          </w:rPr>
          <w:t>7.4</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应急废物处置技术</w:t>
        </w:r>
        <w:r w:rsidR="00A07EBC" w:rsidRPr="00A07EBC">
          <w:rPr>
            <w:noProof/>
          </w:rPr>
          <w:tab/>
        </w:r>
        <w:r w:rsidR="00A07EBC" w:rsidRPr="00A07EBC">
          <w:rPr>
            <w:noProof/>
          </w:rPr>
          <w:fldChar w:fldCharType="begin"/>
        </w:r>
        <w:r w:rsidR="00A07EBC" w:rsidRPr="00A07EBC">
          <w:rPr>
            <w:noProof/>
          </w:rPr>
          <w:instrText xml:space="preserve"> PAGEREF _Toc152941470 \h </w:instrText>
        </w:r>
        <w:r w:rsidR="00A07EBC" w:rsidRPr="00A07EBC">
          <w:rPr>
            <w:noProof/>
          </w:rPr>
        </w:r>
        <w:r w:rsidR="00A07EBC" w:rsidRPr="00A07EBC">
          <w:rPr>
            <w:noProof/>
          </w:rPr>
          <w:fldChar w:fldCharType="separate"/>
        </w:r>
        <w:r w:rsidR="00A07EBC" w:rsidRPr="00A07EBC">
          <w:rPr>
            <w:noProof/>
          </w:rPr>
          <w:t>5</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71" w:history="1">
        <w:r w:rsidR="00A07EBC" w:rsidRPr="00A07EBC">
          <w:rPr>
            <w:rStyle w:val="affffffe"/>
            <w:noProof/>
          </w:rPr>
          <w:t>7.4.1</w:t>
        </w:r>
        <w:r w:rsidR="00A07EBC">
          <w:rPr>
            <w:rStyle w:val="affffffe"/>
            <w:noProof/>
          </w:rPr>
          <w:t xml:space="preserve"> </w:t>
        </w:r>
        <w:r w:rsidR="00A07EBC" w:rsidRPr="00A07EBC">
          <w:rPr>
            <w:rStyle w:val="affffffe"/>
            <w:noProof/>
          </w:rPr>
          <w:t xml:space="preserve"> 稳定化废物</w:t>
        </w:r>
        <w:r w:rsidR="00A07EBC" w:rsidRPr="00A07EBC">
          <w:rPr>
            <w:noProof/>
          </w:rPr>
          <w:tab/>
        </w:r>
        <w:r w:rsidR="00A07EBC" w:rsidRPr="00A07EBC">
          <w:rPr>
            <w:noProof/>
          </w:rPr>
          <w:fldChar w:fldCharType="begin"/>
        </w:r>
        <w:r w:rsidR="00A07EBC" w:rsidRPr="00A07EBC">
          <w:rPr>
            <w:noProof/>
          </w:rPr>
          <w:instrText xml:space="preserve"> PAGEREF _Toc152941471 \h </w:instrText>
        </w:r>
        <w:r w:rsidR="00A07EBC" w:rsidRPr="00A07EBC">
          <w:rPr>
            <w:noProof/>
          </w:rPr>
        </w:r>
        <w:r w:rsidR="00A07EBC" w:rsidRPr="00A07EBC">
          <w:rPr>
            <w:noProof/>
          </w:rPr>
          <w:fldChar w:fldCharType="separate"/>
        </w:r>
        <w:r w:rsidR="00A07EBC" w:rsidRPr="00A07EBC">
          <w:rPr>
            <w:noProof/>
          </w:rPr>
          <w:t>5</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72" w:history="1">
        <w:r w:rsidR="00A07EBC" w:rsidRPr="00A07EBC">
          <w:rPr>
            <w:rStyle w:val="affffffe"/>
            <w:noProof/>
          </w:rPr>
          <w:t>7.4.2</w:t>
        </w:r>
        <w:r w:rsidR="00A07EBC">
          <w:rPr>
            <w:rStyle w:val="affffffe"/>
            <w:noProof/>
          </w:rPr>
          <w:t xml:space="preserve"> </w:t>
        </w:r>
        <w:r w:rsidR="00A07EBC" w:rsidRPr="00A07EBC">
          <w:rPr>
            <w:rStyle w:val="affffffe"/>
            <w:noProof/>
          </w:rPr>
          <w:t xml:space="preserve"> 固体应急废物</w:t>
        </w:r>
        <w:r w:rsidR="00A07EBC" w:rsidRPr="00A07EBC">
          <w:rPr>
            <w:noProof/>
          </w:rPr>
          <w:tab/>
        </w:r>
        <w:r w:rsidR="00A07EBC" w:rsidRPr="00A07EBC">
          <w:rPr>
            <w:noProof/>
          </w:rPr>
          <w:fldChar w:fldCharType="begin"/>
        </w:r>
        <w:r w:rsidR="00A07EBC" w:rsidRPr="00A07EBC">
          <w:rPr>
            <w:noProof/>
          </w:rPr>
          <w:instrText xml:space="preserve"> PAGEREF _Toc152941472 \h </w:instrText>
        </w:r>
        <w:r w:rsidR="00A07EBC" w:rsidRPr="00A07EBC">
          <w:rPr>
            <w:noProof/>
          </w:rPr>
        </w:r>
        <w:r w:rsidR="00A07EBC" w:rsidRPr="00A07EBC">
          <w:rPr>
            <w:noProof/>
          </w:rPr>
          <w:fldChar w:fldCharType="separate"/>
        </w:r>
        <w:r w:rsidR="00A07EBC" w:rsidRPr="00A07EBC">
          <w:rPr>
            <w:noProof/>
          </w:rPr>
          <w:t>5</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73" w:history="1">
        <w:r w:rsidR="00A07EBC" w:rsidRPr="00A07EBC">
          <w:rPr>
            <w:rStyle w:val="affffffe"/>
            <w:noProof/>
          </w:rPr>
          <w:t>7.4.3</w:t>
        </w:r>
        <w:r w:rsidR="00A07EBC">
          <w:rPr>
            <w:rStyle w:val="affffffe"/>
            <w:noProof/>
          </w:rPr>
          <w:t xml:space="preserve"> </w:t>
        </w:r>
        <w:r w:rsidR="00A07EBC" w:rsidRPr="00A07EBC">
          <w:rPr>
            <w:rStyle w:val="affffffe"/>
            <w:noProof/>
          </w:rPr>
          <w:t xml:space="preserve"> 液体应急废物</w:t>
        </w:r>
        <w:r w:rsidR="00A07EBC" w:rsidRPr="00A07EBC">
          <w:rPr>
            <w:noProof/>
          </w:rPr>
          <w:tab/>
        </w:r>
        <w:r w:rsidR="00A07EBC" w:rsidRPr="00A07EBC">
          <w:rPr>
            <w:noProof/>
          </w:rPr>
          <w:fldChar w:fldCharType="begin"/>
        </w:r>
        <w:r w:rsidR="00A07EBC" w:rsidRPr="00A07EBC">
          <w:rPr>
            <w:noProof/>
          </w:rPr>
          <w:instrText xml:space="preserve"> PAGEREF _Toc152941473 \h </w:instrText>
        </w:r>
        <w:r w:rsidR="00A07EBC" w:rsidRPr="00A07EBC">
          <w:rPr>
            <w:noProof/>
          </w:rPr>
        </w:r>
        <w:r w:rsidR="00A07EBC" w:rsidRPr="00A07EBC">
          <w:rPr>
            <w:noProof/>
          </w:rPr>
          <w:fldChar w:fldCharType="separate"/>
        </w:r>
        <w:r w:rsidR="00A07EBC" w:rsidRPr="00A07EBC">
          <w:rPr>
            <w:noProof/>
          </w:rPr>
          <w:t>6</w:t>
        </w:r>
        <w:r w:rsidR="00A07EBC" w:rsidRPr="00A07EBC">
          <w:rPr>
            <w:noProof/>
          </w:rPr>
          <w:fldChar w:fldCharType="end"/>
        </w:r>
      </w:hyperlink>
    </w:p>
    <w:p w:rsidR="00A07EBC" w:rsidRPr="00A07EBC" w:rsidRDefault="00B14F69">
      <w:pPr>
        <w:pStyle w:val="11"/>
        <w:tabs>
          <w:tab w:val="right" w:leader="dot" w:pos="9344"/>
        </w:tabs>
        <w:rPr>
          <w:rFonts w:asciiTheme="minorHAnsi" w:eastAsiaTheme="minorEastAsia" w:hAnsiTheme="minorHAnsi" w:cstheme="minorBidi"/>
          <w:noProof/>
          <w:szCs w:val="22"/>
        </w:rPr>
      </w:pPr>
      <w:hyperlink w:anchor="_Toc152941474" w:history="1">
        <w:r w:rsidR="00A07EBC" w:rsidRPr="00A07EBC">
          <w:rPr>
            <w:rStyle w:val="affffffe"/>
            <w:noProof/>
          </w:rPr>
          <w:t>8</w:t>
        </w:r>
        <w:r w:rsidR="00A07EBC">
          <w:rPr>
            <w:rStyle w:val="affffffe"/>
            <w:noProof/>
          </w:rPr>
          <w:t xml:space="preserve"> </w:t>
        </w:r>
        <w:r w:rsidR="00A07EBC" w:rsidRPr="00A07EBC">
          <w:rPr>
            <w:rStyle w:val="affffffe"/>
            <w:noProof/>
          </w:rPr>
          <w:t xml:space="preserve"> 氧化剂和有机过氧化物类事故应急处理处置技术方案</w:t>
        </w:r>
        <w:r w:rsidR="00A07EBC" w:rsidRPr="00A07EBC">
          <w:rPr>
            <w:noProof/>
          </w:rPr>
          <w:tab/>
        </w:r>
        <w:r w:rsidR="00A07EBC" w:rsidRPr="00A07EBC">
          <w:rPr>
            <w:noProof/>
          </w:rPr>
          <w:fldChar w:fldCharType="begin"/>
        </w:r>
        <w:r w:rsidR="00A07EBC" w:rsidRPr="00A07EBC">
          <w:rPr>
            <w:noProof/>
          </w:rPr>
          <w:instrText xml:space="preserve"> PAGEREF _Toc152941474 \h </w:instrText>
        </w:r>
        <w:r w:rsidR="00A07EBC" w:rsidRPr="00A07EBC">
          <w:rPr>
            <w:noProof/>
          </w:rPr>
        </w:r>
        <w:r w:rsidR="00A07EBC" w:rsidRPr="00A07EBC">
          <w:rPr>
            <w:noProof/>
          </w:rPr>
          <w:fldChar w:fldCharType="separate"/>
        </w:r>
        <w:r w:rsidR="00A07EBC" w:rsidRPr="00A07EBC">
          <w:rPr>
            <w:noProof/>
          </w:rPr>
          <w:t>6</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75" w:history="1">
        <w:r w:rsidR="00A07EBC" w:rsidRPr="00A07EBC">
          <w:rPr>
            <w:rStyle w:val="affffffe"/>
            <w:noProof/>
            <w14:scene3d>
              <w14:camera w14:prst="orthographicFront"/>
              <w14:lightRig w14:rig="threePt" w14:dir="t">
                <w14:rot w14:lat="0" w14:lon="0" w14:rev="0"/>
              </w14:lightRig>
            </w14:scene3d>
          </w:rPr>
          <w:t>8.1</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污染源控制技术</w:t>
        </w:r>
        <w:r w:rsidR="00A07EBC" w:rsidRPr="00A07EBC">
          <w:rPr>
            <w:noProof/>
          </w:rPr>
          <w:tab/>
        </w:r>
        <w:r w:rsidR="00A07EBC" w:rsidRPr="00A07EBC">
          <w:rPr>
            <w:noProof/>
          </w:rPr>
          <w:fldChar w:fldCharType="begin"/>
        </w:r>
        <w:r w:rsidR="00A07EBC" w:rsidRPr="00A07EBC">
          <w:rPr>
            <w:noProof/>
          </w:rPr>
          <w:instrText xml:space="preserve"> PAGEREF _Toc152941475 \h </w:instrText>
        </w:r>
        <w:r w:rsidR="00A07EBC" w:rsidRPr="00A07EBC">
          <w:rPr>
            <w:noProof/>
          </w:rPr>
        </w:r>
        <w:r w:rsidR="00A07EBC" w:rsidRPr="00A07EBC">
          <w:rPr>
            <w:noProof/>
          </w:rPr>
          <w:fldChar w:fldCharType="separate"/>
        </w:r>
        <w:r w:rsidR="00A07EBC" w:rsidRPr="00A07EBC">
          <w:rPr>
            <w:noProof/>
          </w:rPr>
          <w:t>6</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76" w:history="1">
        <w:r w:rsidR="00A07EBC" w:rsidRPr="00A07EBC">
          <w:rPr>
            <w:rStyle w:val="affffffe"/>
            <w:noProof/>
            <w14:scene3d>
              <w14:camera w14:prst="orthographicFront"/>
              <w14:lightRig w14:rig="threePt" w14:dir="t">
                <w14:rot w14:lat="0" w14:lon="0" w14:rev="0"/>
              </w14:lightRig>
            </w14:scene3d>
          </w:rPr>
          <w:t>8.2</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污染物防扩散技术</w:t>
        </w:r>
        <w:r w:rsidR="00A07EBC" w:rsidRPr="00A07EBC">
          <w:rPr>
            <w:noProof/>
          </w:rPr>
          <w:tab/>
        </w:r>
        <w:r w:rsidR="00A07EBC" w:rsidRPr="00A07EBC">
          <w:rPr>
            <w:noProof/>
          </w:rPr>
          <w:fldChar w:fldCharType="begin"/>
        </w:r>
        <w:r w:rsidR="00A07EBC" w:rsidRPr="00A07EBC">
          <w:rPr>
            <w:noProof/>
          </w:rPr>
          <w:instrText xml:space="preserve"> PAGEREF _Toc152941476 \h </w:instrText>
        </w:r>
        <w:r w:rsidR="00A07EBC" w:rsidRPr="00A07EBC">
          <w:rPr>
            <w:noProof/>
          </w:rPr>
        </w:r>
        <w:r w:rsidR="00A07EBC" w:rsidRPr="00A07EBC">
          <w:rPr>
            <w:noProof/>
          </w:rPr>
          <w:fldChar w:fldCharType="separate"/>
        </w:r>
        <w:r w:rsidR="00A07EBC" w:rsidRPr="00A07EBC">
          <w:rPr>
            <w:noProof/>
          </w:rPr>
          <w:t>6</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77" w:history="1">
        <w:r w:rsidR="00A07EBC" w:rsidRPr="00A07EBC">
          <w:rPr>
            <w:rStyle w:val="affffffe"/>
            <w:noProof/>
            <w14:scene3d>
              <w14:camera w14:prst="orthographicFront"/>
              <w14:lightRig w14:rig="threePt" w14:dir="t">
                <w14:rot w14:lat="0" w14:lon="0" w14:rev="0"/>
              </w14:lightRig>
            </w14:scene3d>
          </w:rPr>
          <w:t>8.3</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污染物消除技术</w:t>
        </w:r>
        <w:r w:rsidR="00A07EBC" w:rsidRPr="00A07EBC">
          <w:rPr>
            <w:noProof/>
          </w:rPr>
          <w:tab/>
        </w:r>
        <w:r w:rsidR="00A07EBC" w:rsidRPr="00A07EBC">
          <w:rPr>
            <w:noProof/>
          </w:rPr>
          <w:fldChar w:fldCharType="begin"/>
        </w:r>
        <w:r w:rsidR="00A07EBC" w:rsidRPr="00A07EBC">
          <w:rPr>
            <w:noProof/>
          </w:rPr>
          <w:instrText xml:space="preserve"> PAGEREF _Toc152941477 \h </w:instrText>
        </w:r>
        <w:r w:rsidR="00A07EBC" w:rsidRPr="00A07EBC">
          <w:rPr>
            <w:noProof/>
          </w:rPr>
        </w:r>
        <w:r w:rsidR="00A07EBC" w:rsidRPr="00A07EBC">
          <w:rPr>
            <w:noProof/>
          </w:rPr>
          <w:fldChar w:fldCharType="separate"/>
        </w:r>
        <w:r w:rsidR="00A07EBC" w:rsidRPr="00A07EBC">
          <w:rPr>
            <w:noProof/>
          </w:rPr>
          <w:t>6</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78" w:history="1">
        <w:r w:rsidR="00A07EBC" w:rsidRPr="00A07EBC">
          <w:rPr>
            <w:rStyle w:val="affffffe"/>
            <w:noProof/>
            <w14:scene3d>
              <w14:camera w14:prst="orthographicFront"/>
              <w14:lightRig w14:rig="threePt" w14:dir="t">
                <w14:rot w14:lat="0" w14:lon="0" w14:rev="0"/>
              </w14:lightRig>
            </w14:scene3d>
          </w:rPr>
          <w:t>8.4</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应急废物处置技术</w:t>
        </w:r>
        <w:r w:rsidR="00A07EBC" w:rsidRPr="00A07EBC">
          <w:rPr>
            <w:noProof/>
          </w:rPr>
          <w:tab/>
        </w:r>
        <w:r w:rsidR="00A07EBC" w:rsidRPr="00A07EBC">
          <w:rPr>
            <w:noProof/>
          </w:rPr>
          <w:fldChar w:fldCharType="begin"/>
        </w:r>
        <w:r w:rsidR="00A07EBC" w:rsidRPr="00A07EBC">
          <w:rPr>
            <w:noProof/>
          </w:rPr>
          <w:instrText xml:space="preserve"> PAGEREF _Toc152941478 \h </w:instrText>
        </w:r>
        <w:r w:rsidR="00A07EBC" w:rsidRPr="00A07EBC">
          <w:rPr>
            <w:noProof/>
          </w:rPr>
        </w:r>
        <w:r w:rsidR="00A07EBC" w:rsidRPr="00A07EBC">
          <w:rPr>
            <w:noProof/>
          </w:rPr>
          <w:fldChar w:fldCharType="separate"/>
        </w:r>
        <w:r w:rsidR="00A07EBC" w:rsidRPr="00A07EBC">
          <w:rPr>
            <w:noProof/>
          </w:rPr>
          <w:t>6</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79" w:history="1">
        <w:r w:rsidR="00A07EBC" w:rsidRPr="00A07EBC">
          <w:rPr>
            <w:rStyle w:val="affffffe"/>
            <w:noProof/>
          </w:rPr>
          <w:t>8.4.1</w:t>
        </w:r>
        <w:r w:rsidR="00A07EBC">
          <w:rPr>
            <w:rStyle w:val="affffffe"/>
            <w:noProof/>
          </w:rPr>
          <w:t xml:space="preserve"> </w:t>
        </w:r>
        <w:r w:rsidR="00A07EBC" w:rsidRPr="00A07EBC">
          <w:rPr>
            <w:rStyle w:val="affffffe"/>
            <w:noProof/>
          </w:rPr>
          <w:t xml:space="preserve"> 稳定化废物</w:t>
        </w:r>
        <w:r w:rsidR="00A07EBC" w:rsidRPr="00A07EBC">
          <w:rPr>
            <w:noProof/>
          </w:rPr>
          <w:tab/>
        </w:r>
        <w:r w:rsidR="00A07EBC" w:rsidRPr="00A07EBC">
          <w:rPr>
            <w:noProof/>
          </w:rPr>
          <w:fldChar w:fldCharType="begin"/>
        </w:r>
        <w:r w:rsidR="00A07EBC" w:rsidRPr="00A07EBC">
          <w:rPr>
            <w:noProof/>
          </w:rPr>
          <w:instrText xml:space="preserve"> PAGEREF _Toc152941479 \h </w:instrText>
        </w:r>
        <w:r w:rsidR="00A07EBC" w:rsidRPr="00A07EBC">
          <w:rPr>
            <w:noProof/>
          </w:rPr>
        </w:r>
        <w:r w:rsidR="00A07EBC" w:rsidRPr="00A07EBC">
          <w:rPr>
            <w:noProof/>
          </w:rPr>
          <w:fldChar w:fldCharType="separate"/>
        </w:r>
        <w:r w:rsidR="00A07EBC" w:rsidRPr="00A07EBC">
          <w:rPr>
            <w:noProof/>
          </w:rPr>
          <w:t>6</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80" w:history="1">
        <w:r w:rsidR="00A07EBC" w:rsidRPr="00A07EBC">
          <w:rPr>
            <w:rStyle w:val="affffffe"/>
            <w:noProof/>
          </w:rPr>
          <w:t>8.4.2</w:t>
        </w:r>
        <w:r w:rsidR="00A07EBC">
          <w:rPr>
            <w:rStyle w:val="affffffe"/>
            <w:noProof/>
          </w:rPr>
          <w:t xml:space="preserve"> </w:t>
        </w:r>
        <w:r w:rsidR="00A07EBC" w:rsidRPr="00A07EBC">
          <w:rPr>
            <w:rStyle w:val="affffffe"/>
            <w:noProof/>
          </w:rPr>
          <w:t xml:space="preserve"> 固体应急废物</w:t>
        </w:r>
        <w:r w:rsidR="00A07EBC" w:rsidRPr="00A07EBC">
          <w:rPr>
            <w:noProof/>
          </w:rPr>
          <w:tab/>
        </w:r>
        <w:r w:rsidR="00A07EBC" w:rsidRPr="00A07EBC">
          <w:rPr>
            <w:noProof/>
          </w:rPr>
          <w:fldChar w:fldCharType="begin"/>
        </w:r>
        <w:r w:rsidR="00A07EBC" w:rsidRPr="00A07EBC">
          <w:rPr>
            <w:noProof/>
          </w:rPr>
          <w:instrText xml:space="preserve"> PAGEREF _Toc152941480 \h </w:instrText>
        </w:r>
        <w:r w:rsidR="00A07EBC" w:rsidRPr="00A07EBC">
          <w:rPr>
            <w:noProof/>
          </w:rPr>
        </w:r>
        <w:r w:rsidR="00A07EBC" w:rsidRPr="00A07EBC">
          <w:rPr>
            <w:noProof/>
          </w:rPr>
          <w:fldChar w:fldCharType="separate"/>
        </w:r>
        <w:r w:rsidR="00A07EBC" w:rsidRPr="00A07EBC">
          <w:rPr>
            <w:noProof/>
          </w:rPr>
          <w:t>6</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81" w:history="1">
        <w:r w:rsidR="00A07EBC" w:rsidRPr="00A07EBC">
          <w:rPr>
            <w:rStyle w:val="affffffe"/>
            <w:noProof/>
          </w:rPr>
          <w:t>8.4.3</w:t>
        </w:r>
        <w:r w:rsidR="00A07EBC">
          <w:rPr>
            <w:rStyle w:val="affffffe"/>
            <w:noProof/>
          </w:rPr>
          <w:t xml:space="preserve"> </w:t>
        </w:r>
        <w:r w:rsidR="00A07EBC" w:rsidRPr="00A07EBC">
          <w:rPr>
            <w:rStyle w:val="affffffe"/>
            <w:noProof/>
          </w:rPr>
          <w:t xml:space="preserve"> 液体应急废物</w:t>
        </w:r>
        <w:r w:rsidR="00A07EBC" w:rsidRPr="00A07EBC">
          <w:rPr>
            <w:noProof/>
          </w:rPr>
          <w:tab/>
        </w:r>
        <w:r w:rsidR="00A07EBC" w:rsidRPr="00A07EBC">
          <w:rPr>
            <w:noProof/>
          </w:rPr>
          <w:fldChar w:fldCharType="begin"/>
        </w:r>
        <w:r w:rsidR="00A07EBC" w:rsidRPr="00A07EBC">
          <w:rPr>
            <w:noProof/>
          </w:rPr>
          <w:instrText xml:space="preserve"> PAGEREF _Toc152941481 \h </w:instrText>
        </w:r>
        <w:r w:rsidR="00A07EBC" w:rsidRPr="00A07EBC">
          <w:rPr>
            <w:noProof/>
          </w:rPr>
        </w:r>
        <w:r w:rsidR="00A07EBC" w:rsidRPr="00A07EBC">
          <w:rPr>
            <w:noProof/>
          </w:rPr>
          <w:fldChar w:fldCharType="separate"/>
        </w:r>
        <w:r w:rsidR="00A07EBC" w:rsidRPr="00A07EBC">
          <w:rPr>
            <w:noProof/>
          </w:rPr>
          <w:t>7</w:t>
        </w:r>
        <w:r w:rsidR="00A07EBC" w:rsidRPr="00A07EBC">
          <w:rPr>
            <w:noProof/>
          </w:rPr>
          <w:fldChar w:fldCharType="end"/>
        </w:r>
      </w:hyperlink>
    </w:p>
    <w:p w:rsidR="00A07EBC" w:rsidRPr="00A07EBC" w:rsidRDefault="00B14F69">
      <w:pPr>
        <w:pStyle w:val="11"/>
        <w:tabs>
          <w:tab w:val="right" w:leader="dot" w:pos="9344"/>
        </w:tabs>
        <w:rPr>
          <w:rFonts w:asciiTheme="minorHAnsi" w:eastAsiaTheme="minorEastAsia" w:hAnsiTheme="minorHAnsi" w:cstheme="minorBidi"/>
          <w:noProof/>
          <w:szCs w:val="22"/>
        </w:rPr>
      </w:pPr>
      <w:hyperlink w:anchor="_Toc152941482" w:history="1">
        <w:r w:rsidR="00A07EBC" w:rsidRPr="00A07EBC">
          <w:rPr>
            <w:rStyle w:val="affffffe"/>
            <w:noProof/>
          </w:rPr>
          <w:t>9</w:t>
        </w:r>
        <w:r w:rsidR="00A07EBC">
          <w:rPr>
            <w:rStyle w:val="affffffe"/>
            <w:noProof/>
          </w:rPr>
          <w:t xml:space="preserve"> </w:t>
        </w:r>
        <w:r w:rsidR="00A07EBC" w:rsidRPr="00A07EBC">
          <w:rPr>
            <w:rStyle w:val="affffffe"/>
            <w:noProof/>
          </w:rPr>
          <w:t xml:space="preserve"> 毒害品和感染性物品类事故应急处理处置技术方案</w:t>
        </w:r>
        <w:r w:rsidR="00A07EBC" w:rsidRPr="00A07EBC">
          <w:rPr>
            <w:noProof/>
          </w:rPr>
          <w:tab/>
        </w:r>
        <w:r w:rsidR="00A07EBC" w:rsidRPr="00A07EBC">
          <w:rPr>
            <w:noProof/>
          </w:rPr>
          <w:fldChar w:fldCharType="begin"/>
        </w:r>
        <w:r w:rsidR="00A07EBC" w:rsidRPr="00A07EBC">
          <w:rPr>
            <w:noProof/>
          </w:rPr>
          <w:instrText xml:space="preserve"> PAGEREF _Toc152941482 \h </w:instrText>
        </w:r>
        <w:r w:rsidR="00A07EBC" w:rsidRPr="00A07EBC">
          <w:rPr>
            <w:noProof/>
          </w:rPr>
        </w:r>
        <w:r w:rsidR="00A07EBC" w:rsidRPr="00A07EBC">
          <w:rPr>
            <w:noProof/>
          </w:rPr>
          <w:fldChar w:fldCharType="separate"/>
        </w:r>
        <w:r w:rsidR="00A07EBC" w:rsidRPr="00A07EBC">
          <w:rPr>
            <w:noProof/>
          </w:rPr>
          <w:t>7</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83" w:history="1">
        <w:r w:rsidR="00A07EBC" w:rsidRPr="00A07EBC">
          <w:rPr>
            <w:rStyle w:val="affffffe"/>
            <w:noProof/>
            <w14:scene3d>
              <w14:camera w14:prst="orthographicFront"/>
              <w14:lightRig w14:rig="threePt" w14:dir="t">
                <w14:rot w14:lat="0" w14:lon="0" w14:rev="0"/>
              </w14:lightRig>
            </w14:scene3d>
          </w:rPr>
          <w:t>9.1</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污染源控制技术</w:t>
        </w:r>
        <w:r w:rsidR="00A07EBC" w:rsidRPr="00A07EBC">
          <w:rPr>
            <w:noProof/>
          </w:rPr>
          <w:tab/>
        </w:r>
        <w:r w:rsidR="00A07EBC" w:rsidRPr="00A07EBC">
          <w:rPr>
            <w:noProof/>
          </w:rPr>
          <w:fldChar w:fldCharType="begin"/>
        </w:r>
        <w:r w:rsidR="00A07EBC" w:rsidRPr="00A07EBC">
          <w:rPr>
            <w:noProof/>
          </w:rPr>
          <w:instrText xml:space="preserve"> PAGEREF _Toc152941483 \h </w:instrText>
        </w:r>
        <w:r w:rsidR="00A07EBC" w:rsidRPr="00A07EBC">
          <w:rPr>
            <w:noProof/>
          </w:rPr>
        </w:r>
        <w:r w:rsidR="00A07EBC" w:rsidRPr="00A07EBC">
          <w:rPr>
            <w:noProof/>
          </w:rPr>
          <w:fldChar w:fldCharType="separate"/>
        </w:r>
        <w:r w:rsidR="00A07EBC" w:rsidRPr="00A07EBC">
          <w:rPr>
            <w:noProof/>
          </w:rPr>
          <w:t>7</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84" w:history="1">
        <w:r w:rsidR="00A07EBC" w:rsidRPr="00A07EBC">
          <w:rPr>
            <w:rStyle w:val="affffffe"/>
            <w:noProof/>
            <w14:scene3d>
              <w14:camera w14:prst="orthographicFront"/>
              <w14:lightRig w14:rig="threePt" w14:dir="t">
                <w14:rot w14:lat="0" w14:lon="0" w14:rev="0"/>
              </w14:lightRig>
            </w14:scene3d>
          </w:rPr>
          <w:t>9.2</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污染物防扩散技术</w:t>
        </w:r>
        <w:r w:rsidR="00A07EBC" w:rsidRPr="00A07EBC">
          <w:rPr>
            <w:noProof/>
          </w:rPr>
          <w:tab/>
        </w:r>
        <w:r w:rsidR="00A07EBC" w:rsidRPr="00A07EBC">
          <w:rPr>
            <w:noProof/>
          </w:rPr>
          <w:fldChar w:fldCharType="begin"/>
        </w:r>
        <w:r w:rsidR="00A07EBC" w:rsidRPr="00A07EBC">
          <w:rPr>
            <w:noProof/>
          </w:rPr>
          <w:instrText xml:space="preserve"> PAGEREF _Toc152941484 \h </w:instrText>
        </w:r>
        <w:r w:rsidR="00A07EBC" w:rsidRPr="00A07EBC">
          <w:rPr>
            <w:noProof/>
          </w:rPr>
        </w:r>
        <w:r w:rsidR="00A07EBC" w:rsidRPr="00A07EBC">
          <w:rPr>
            <w:noProof/>
          </w:rPr>
          <w:fldChar w:fldCharType="separate"/>
        </w:r>
        <w:r w:rsidR="00A07EBC" w:rsidRPr="00A07EBC">
          <w:rPr>
            <w:noProof/>
          </w:rPr>
          <w:t>7</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85" w:history="1">
        <w:r w:rsidR="00A07EBC" w:rsidRPr="00A07EBC">
          <w:rPr>
            <w:rStyle w:val="affffffe"/>
            <w:noProof/>
            <w14:scene3d>
              <w14:camera w14:prst="orthographicFront"/>
              <w14:lightRig w14:rig="threePt" w14:dir="t">
                <w14:rot w14:lat="0" w14:lon="0" w14:rev="0"/>
              </w14:lightRig>
            </w14:scene3d>
          </w:rPr>
          <w:t>9.3</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污染物消除技术</w:t>
        </w:r>
        <w:r w:rsidR="00A07EBC" w:rsidRPr="00A07EBC">
          <w:rPr>
            <w:noProof/>
          </w:rPr>
          <w:tab/>
        </w:r>
        <w:r w:rsidR="00A07EBC" w:rsidRPr="00A07EBC">
          <w:rPr>
            <w:noProof/>
          </w:rPr>
          <w:fldChar w:fldCharType="begin"/>
        </w:r>
        <w:r w:rsidR="00A07EBC" w:rsidRPr="00A07EBC">
          <w:rPr>
            <w:noProof/>
          </w:rPr>
          <w:instrText xml:space="preserve"> PAGEREF _Toc152941485 \h </w:instrText>
        </w:r>
        <w:r w:rsidR="00A07EBC" w:rsidRPr="00A07EBC">
          <w:rPr>
            <w:noProof/>
          </w:rPr>
        </w:r>
        <w:r w:rsidR="00A07EBC" w:rsidRPr="00A07EBC">
          <w:rPr>
            <w:noProof/>
          </w:rPr>
          <w:fldChar w:fldCharType="separate"/>
        </w:r>
        <w:r w:rsidR="00A07EBC" w:rsidRPr="00A07EBC">
          <w:rPr>
            <w:noProof/>
          </w:rPr>
          <w:t>7</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86" w:history="1">
        <w:r w:rsidR="00A07EBC" w:rsidRPr="00A07EBC">
          <w:rPr>
            <w:rStyle w:val="affffffe"/>
            <w:noProof/>
            <w14:scene3d>
              <w14:camera w14:prst="orthographicFront"/>
              <w14:lightRig w14:rig="threePt" w14:dir="t">
                <w14:rot w14:lat="0" w14:lon="0" w14:rev="0"/>
              </w14:lightRig>
            </w14:scene3d>
          </w:rPr>
          <w:t>9.4</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应急废物处置技术</w:t>
        </w:r>
        <w:r w:rsidR="00A07EBC" w:rsidRPr="00A07EBC">
          <w:rPr>
            <w:noProof/>
          </w:rPr>
          <w:tab/>
        </w:r>
        <w:r w:rsidR="00A07EBC" w:rsidRPr="00A07EBC">
          <w:rPr>
            <w:noProof/>
          </w:rPr>
          <w:fldChar w:fldCharType="begin"/>
        </w:r>
        <w:r w:rsidR="00A07EBC" w:rsidRPr="00A07EBC">
          <w:rPr>
            <w:noProof/>
          </w:rPr>
          <w:instrText xml:space="preserve"> PAGEREF _Toc152941486 \h </w:instrText>
        </w:r>
        <w:r w:rsidR="00A07EBC" w:rsidRPr="00A07EBC">
          <w:rPr>
            <w:noProof/>
          </w:rPr>
        </w:r>
        <w:r w:rsidR="00A07EBC" w:rsidRPr="00A07EBC">
          <w:rPr>
            <w:noProof/>
          </w:rPr>
          <w:fldChar w:fldCharType="separate"/>
        </w:r>
        <w:r w:rsidR="00A07EBC" w:rsidRPr="00A07EBC">
          <w:rPr>
            <w:noProof/>
          </w:rPr>
          <w:t>7</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87" w:history="1">
        <w:r w:rsidR="00A07EBC" w:rsidRPr="00A07EBC">
          <w:rPr>
            <w:rStyle w:val="affffffe"/>
            <w:noProof/>
          </w:rPr>
          <w:t>9.4.1</w:t>
        </w:r>
        <w:r w:rsidR="00A07EBC">
          <w:rPr>
            <w:rStyle w:val="affffffe"/>
            <w:noProof/>
          </w:rPr>
          <w:t xml:space="preserve"> </w:t>
        </w:r>
        <w:r w:rsidR="00A07EBC" w:rsidRPr="00A07EBC">
          <w:rPr>
            <w:rStyle w:val="affffffe"/>
            <w:noProof/>
          </w:rPr>
          <w:t xml:space="preserve"> 稳定化废物</w:t>
        </w:r>
        <w:r w:rsidR="00A07EBC" w:rsidRPr="00A07EBC">
          <w:rPr>
            <w:noProof/>
          </w:rPr>
          <w:tab/>
        </w:r>
        <w:r w:rsidR="00A07EBC" w:rsidRPr="00A07EBC">
          <w:rPr>
            <w:noProof/>
          </w:rPr>
          <w:fldChar w:fldCharType="begin"/>
        </w:r>
        <w:r w:rsidR="00A07EBC" w:rsidRPr="00A07EBC">
          <w:rPr>
            <w:noProof/>
          </w:rPr>
          <w:instrText xml:space="preserve"> PAGEREF _Toc152941487 \h </w:instrText>
        </w:r>
        <w:r w:rsidR="00A07EBC" w:rsidRPr="00A07EBC">
          <w:rPr>
            <w:noProof/>
          </w:rPr>
        </w:r>
        <w:r w:rsidR="00A07EBC" w:rsidRPr="00A07EBC">
          <w:rPr>
            <w:noProof/>
          </w:rPr>
          <w:fldChar w:fldCharType="separate"/>
        </w:r>
        <w:r w:rsidR="00A07EBC" w:rsidRPr="00A07EBC">
          <w:rPr>
            <w:noProof/>
          </w:rPr>
          <w:t>7</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88" w:history="1">
        <w:r w:rsidR="00A07EBC" w:rsidRPr="00A07EBC">
          <w:rPr>
            <w:rStyle w:val="affffffe"/>
            <w:noProof/>
          </w:rPr>
          <w:t>9.4.2</w:t>
        </w:r>
        <w:r w:rsidR="00A07EBC">
          <w:rPr>
            <w:rStyle w:val="affffffe"/>
            <w:noProof/>
          </w:rPr>
          <w:t xml:space="preserve"> </w:t>
        </w:r>
        <w:r w:rsidR="00A07EBC" w:rsidRPr="00A07EBC">
          <w:rPr>
            <w:rStyle w:val="affffffe"/>
            <w:noProof/>
          </w:rPr>
          <w:t xml:space="preserve"> 固体应急废物</w:t>
        </w:r>
        <w:r w:rsidR="00A07EBC" w:rsidRPr="00A07EBC">
          <w:rPr>
            <w:noProof/>
          </w:rPr>
          <w:tab/>
        </w:r>
        <w:r w:rsidR="00A07EBC" w:rsidRPr="00A07EBC">
          <w:rPr>
            <w:noProof/>
          </w:rPr>
          <w:fldChar w:fldCharType="begin"/>
        </w:r>
        <w:r w:rsidR="00A07EBC" w:rsidRPr="00A07EBC">
          <w:rPr>
            <w:noProof/>
          </w:rPr>
          <w:instrText xml:space="preserve"> PAGEREF _Toc152941488 \h </w:instrText>
        </w:r>
        <w:r w:rsidR="00A07EBC" w:rsidRPr="00A07EBC">
          <w:rPr>
            <w:noProof/>
          </w:rPr>
        </w:r>
        <w:r w:rsidR="00A07EBC" w:rsidRPr="00A07EBC">
          <w:rPr>
            <w:noProof/>
          </w:rPr>
          <w:fldChar w:fldCharType="separate"/>
        </w:r>
        <w:r w:rsidR="00A07EBC" w:rsidRPr="00A07EBC">
          <w:rPr>
            <w:noProof/>
          </w:rPr>
          <w:t>7</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89" w:history="1">
        <w:r w:rsidR="00A07EBC" w:rsidRPr="00A07EBC">
          <w:rPr>
            <w:rStyle w:val="affffffe"/>
            <w:noProof/>
          </w:rPr>
          <w:t>9.4.3</w:t>
        </w:r>
        <w:r w:rsidR="00A07EBC">
          <w:rPr>
            <w:rStyle w:val="affffffe"/>
            <w:noProof/>
          </w:rPr>
          <w:t xml:space="preserve"> </w:t>
        </w:r>
        <w:r w:rsidR="00A07EBC" w:rsidRPr="00A07EBC">
          <w:rPr>
            <w:rStyle w:val="affffffe"/>
            <w:noProof/>
          </w:rPr>
          <w:t xml:space="preserve"> 液体应急废物</w:t>
        </w:r>
        <w:r w:rsidR="00A07EBC" w:rsidRPr="00A07EBC">
          <w:rPr>
            <w:noProof/>
          </w:rPr>
          <w:tab/>
        </w:r>
        <w:r w:rsidR="00A07EBC" w:rsidRPr="00A07EBC">
          <w:rPr>
            <w:noProof/>
          </w:rPr>
          <w:fldChar w:fldCharType="begin"/>
        </w:r>
        <w:r w:rsidR="00A07EBC" w:rsidRPr="00A07EBC">
          <w:rPr>
            <w:noProof/>
          </w:rPr>
          <w:instrText xml:space="preserve"> PAGEREF _Toc152941489 \h </w:instrText>
        </w:r>
        <w:r w:rsidR="00A07EBC" w:rsidRPr="00A07EBC">
          <w:rPr>
            <w:noProof/>
          </w:rPr>
        </w:r>
        <w:r w:rsidR="00A07EBC" w:rsidRPr="00A07EBC">
          <w:rPr>
            <w:noProof/>
          </w:rPr>
          <w:fldChar w:fldCharType="separate"/>
        </w:r>
        <w:r w:rsidR="00A07EBC" w:rsidRPr="00A07EBC">
          <w:rPr>
            <w:noProof/>
          </w:rPr>
          <w:t>7</w:t>
        </w:r>
        <w:r w:rsidR="00A07EBC" w:rsidRPr="00A07EBC">
          <w:rPr>
            <w:noProof/>
          </w:rPr>
          <w:fldChar w:fldCharType="end"/>
        </w:r>
      </w:hyperlink>
    </w:p>
    <w:p w:rsidR="00A07EBC" w:rsidRPr="00A07EBC" w:rsidRDefault="00B14F69">
      <w:pPr>
        <w:pStyle w:val="11"/>
        <w:tabs>
          <w:tab w:val="right" w:leader="dot" w:pos="9344"/>
        </w:tabs>
        <w:rPr>
          <w:rFonts w:asciiTheme="minorHAnsi" w:eastAsiaTheme="minorEastAsia" w:hAnsiTheme="minorHAnsi" w:cstheme="minorBidi"/>
          <w:noProof/>
          <w:szCs w:val="22"/>
        </w:rPr>
      </w:pPr>
      <w:hyperlink w:anchor="_Toc152941490" w:history="1">
        <w:r w:rsidR="00A07EBC" w:rsidRPr="00A07EBC">
          <w:rPr>
            <w:rStyle w:val="affffffe"/>
            <w:noProof/>
          </w:rPr>
          <w:t>10</w:t>
        </w:r>
        <w:r w:rsidR="00A07EBC">
          <w:rPr>
            <w:rStyle w:val="affffffe"/>
            <w:noProof/>
          </w:rPr>
          <w:t xml:space="preserve"> </w:t>
        </w:r>
        <w:r w:rsidR="00A07EBC" w:rsidRPr="00A07EBC">
          <w:rPr>
            <w:rStyle w:val="affffffe"/>
            <w:noProof/>
          </w:rPr>
          <w:t xml:space="preserve"> 腐蚀品类事故应急处理处置技术方案</w:t>
        </w:r>
        <w:r w:rsidR="00A07EBC" w:rsidRPr="00A07EBC">
          <w:rPr>
            <w:noProof/>
          </w:rPr>
          <w:tab/>
        </w:r>
        <w:r w:rsidR="00A07EBC" w:rsidRPr="00A07EBC">
          <w:rPr>
            <w:noProof/>
          </w:rPr>
          <w:fldChar w:fldCharType="begin"/>
        </w:r>
        <w:r w:rsidR="00A07EBC" w:rsidRPr="00A07EBC">
          <w:rPr>
            <w:noProof/>
          </w:rPr>
          <w:instrText xml:space="preserve"> PAGEREF _Toc152941490 \h </w:instrText>
        </w:r>
        <w:r w:rsidR="00A07EBC" w:rsidRPr="00A07EBC">
          <w:rPr>
            <w:noProof/>
          </w:rPr>
        </w:r>
        <w:r w:rsidR="00A07EBC" w:rsidRPr="00A07EBC">
          <w:rPr>
            <w:noProof/>
          </w:rPr>
          <w:fldChar w:fldCharType="separate"/>
        </w:r>
        <w:r w:rsidR="00A07EBC" w:rsidRPr="00A07EBC">
          <w:rPr>
            <w:noProof/>
          </w:rPr>
          <w:t>8</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91" w:history="1">
        <w:r w:rsidR="00A07EBC" w:rsidRPr="00A07EBC">
          <w:rPr>
            <w:rStyle w:val="affffffe"/>
            <w:noProof/>
            <w14:scene3d>
              <w14:camera w14:prst="orthographicFront"/>
              <w14:lightRig w14:rig="threePt" w14:dir="t">
                <w14:rot w14:lat="0" w14:lon="0" w14:rev="0"/>
              </w14:lightRig>
            </w14:scene3d>
          </w:rPr>
          <w:t>10.1</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污染源控制技术</w:t>
        </w:r>
        <w:r w:rsidR="00A07EBC" w:rsidRPr="00A07EBC">
          <w:rPr>
            <w:noProof/>
          </w:rPr>
          <w:tab/>
        </w:r>
        <w:r w:rsidR="00A07EBC" w:rsidRPr="00A07EBC">
          <w:rPr>
            <w:noProof/>
          </w:rPr>
          <w:fldChar w:fldCharType="begin"/>
        </w:r>
        <w:r w:rsidR="00A07EBC" w:rsidRPr="00A07EBC">
          <w:rPr>
            <w:noProof/>
          </w:rPr>
          <w:instrText xml:space="preserve"> PAGEREF _Toc152941491 \h </w:instrText>
        </w:r>
        <w:r w:rsidR="00A07EBC" w:rsidRPr="00A07EBC">
          <w:rPr>
            <w:noProof/>
          </w:rPr>
        </w:r>
        <w:r w:rsidR="00A07EBC" w:rsidRPr="00A07EBC">
          <w:rPr>
            <w:noProof/>
          </w:rPr>
          <w:fldChar w:fldCharType="separate"/>
        </w:r>
        <w:r w:rsidR="00A07EBC" w:rsidRPr="00A07EBC">
          <w:rPr>
            <w:noProof/>
          </w:rPr>
          <w:t>8</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92" w:history="1">
        <w:r w:rsidR="00A07EBC" w:rsidRPr="00A07EBC">
          <w:rPr>
            <w:rStyle w:val="affffffe"/>
            <w:noProof/>
            <w14:scene3d>
              <w14:camera w14:prst="orthographicFront"/>
              <w14:lightRig w14:rig="threePt" w14:dir="t">
                <w14:rot w14:lat="0" w14:lon="0" w14:rev="0"/>
              </w14:lightRig>
            </w14:scene3d>
          </w:rPr>
          <w:t>10.2</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污染物防扩散技术</w:t>
        </w:r>
        <w:r w:rsidR="00A07EBC" w:rsidRPr="00A07EBC">
          <w:rPr>
            <w:noProof/>
          </w:rPr>
          <w:tab/>
        </w:r>
        <w:r w:rsidR="00A07EBC" w:rsidRPr="00A07EBC">
          <w:rPr>
            <w:noProof/>
          </w:rPr>
          <w:fldChar w:fldCharType="begin"/>
        </w:r>
        <w:r w:rsidR="00A07EBC" w:rsidRPr="00A07EBC">
          <w:rPr>
            <w:noProof/>
          </w:rPr>
          <w:instrText xml:space="preserve"> PAGEREF _Toc152941492 \h </w:instrText>
        </w:r>
        <w:r w:rsidR="00A07EBC" w:rsidRPr="00A07EBC">
          <w:rPr>
            <w:noProof/>
          </w:rPr>
        </w:r>
        <w:r w:rsidR="00A07EBC" w:rsidRPr="00A07EBC">
          <w:rPr>
            <w:noProof/>
          </w:rPr>
          <w:fldChar w:fldCharType="separate"/>
        </w:r>
        <w:r w:rsidR="00A07EBC" w:rsidRPr="00A07EBC">
          <w:rPr>
            <w:noProof/>
          </w:rPr>
          <w:t>8</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93" w:history="1">
        <w:r w:rsidR="00A07EBC" w:rsidRPr="00A07EBC">
          <w:rPr>
            <w:rStyle w:val="affffffe"/>
            <w:noProof/>
            <w14:scene3d>
              <w14:camera w14:prst="orthographicFront"/>
              <w14:lightRig w14:rig="threePt" w14:dir="t">
                <w14:rot w14:lat="0" w14:lon="0" w14:rev="0"/>
              </w14:lightRig>
            </w14:scene3d>
          </w:rPr>
          <w:t>10.3</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污染物消除技术</w:t>
        </w:r>
        <w:r w:rsidR="00A07EBC" w:rsidRPr="00A07EBC">
          <w:rPr>
            <w:noProof/>
          </w:rPr>
          <w:tab/>
        </w:r>
        <w:r w:rsidR="00A07EBC" w:rsidRPr="00A07EBC">
          <w:rPr>
            <w:noProof/>
          </w:rPr>
          <w:fldChar w:fldCharType="begin"/>
        </w:r>
        <w:r w:rsidR="00A07EBC" w:rsidRPr="00A07EBC">
          <w:rPr>
            <w:noProof/>
          </w:rPr>
          <w:instrText xml:space="preserve"> PAGEREF _Toc152941493 \h </w:instrText>
        </w:r>
        <w:r w:rsidR="00A07EBC" w:rsidRPr="00A07EBC">
          <w:rPr>
            <w:noProof/>
          </w:rPr>
        </w:r>
        <w:r w:rsidR="00A07EBC" w:rsidRPr="00A07EBC">
          <w:rPr>
            <w:noProof/>
          </w:rPr>
          <w:fldChar w:fldCharType="separate"/>
        </w:r>
        <w:r w:rsidR="00A07EBC" w:rsidRPr="00A07EBC">
          <w:rPr>
            <w:noProof/>
          </w:rPr>
          <w:t>8</w:t>
        </w:r>
        <w:r w:rsidR="00A07EBC" w:rsidRPr="00A07EBC">
          <w:rPr>
            <w:noProof/>
          </w:rPr>
          <w:fldChar w:fldCharType="end"/>
        </w:r>
      </w:hyperlink>
    </w:p>
    <w:p w:rsidR="00A07EBC" w:rsidRPr="00A07EBC" w:rsidRDefault="00B14F69">
      <w:pPr>
        <w:pStyle w:val="24"/>
        <w:rPr>
          <w:rFonts w:asciiTheme="minorHAnsi" w:eastAsiaTheme="minorEastAsia" w:hAnsiTheme="minorHAnsi" w:cstheme="minorBidi"/>
          <w:noProof/>
          <w:szCs w:val="22"/>
        </w:rPr>
      </w:pPr>
      <w:hyperlink w:anchor="_Toc152941494" w:history="1">
        <w:r w:rsidR="00A07EBC" w:rsidRPr="00A07EBC">
          <w:rPr>
            <w:rStyle w:val="affffffe"/>
            <w:noProof/>
            <w14:scene3d>
              <w14:camera w14:prst="orthographicFront"/>
              <w14:lightRig w14:rig="threePt" w14:dir="t">
                <w14:rot w14:lat="0" w14:lon="0" w14:rev="0"/>
              </w14:lightRig>
            </w14:scene3d>
          </w:rPr>
          <w:t>10.4</w:t>
        </w:r>
        <w:r w:rsidR="00A07EBC">
          <w:rPr>
            <w:rStyle w:val="affffffe"/>
            <w:noProof/>
            <w14:scene3d>
              <w14:camera w14:prst="orthographicFront"/>
              <w14:lightRig w14:rig="threePt" w14:dir="t">
                <w14:rot w14:lat="0" w14:lon="0" w14:rev="0"/>
              </w14:lightRig>
            </w14:scene3d>
          </w:rPr>
          <w:t xml:space="preserve"> </w:t>
        </w:r>
        <w:r w:rsidR="00A07EBC" w:rsidRPr="00A07EBC">
          <w:rPr>
            <w:rStyle w:val="affffffe"/>
            <w:noProof/>
          </w:rPr>
          <w:t xml:space="preserve"> 应急废物处置技术</w:t>
        </w:r>
        <w:r w:rsidR="00A07EBC" w:rsidRPr="00A07EBC">
          <w:rPr>
            <w:noProof/>
          </w:rPr>
          <w:tab/>
        </w:r>
        <w:r w:rsidR="00A07EBC" w:rsidRPr="00A07EBC">
          <w:rPr>
            <w:noProof/>
          </w:rPr>
          <w:fldChar w:fldCharType="begin"/>
        </w:r>
        <w:r w:rsidR="00A07EBC" w:rsidRPr="00A07EBC">
          <w:rPr>
            <w:noProof/>
          </w:rPr>
          <w:instrText xml:space="preserve"> PAGEREF _Toc152941494 \h </w:instrText>
        </w:r>
        <w:r w:rsidR="00A07EBC" w:rsidRPr="00A07EBC">
          <w:rPr>
            <w:noProof/>
          </w:rPr>
        </w:r>
        <w:r w:rsidR="00A07EBC" w:rsidRPr="00A07EBC">
          <w:rPr>
            <w:noProof/>
          </w:rPr>
          <w:fldChar w:fldCharType="separate"/>
        </w:r>
        <w:r w:rsidR="00A07EBC" w:rsidRPr="00A07EBC">
          <w:rPr>
            <w:noProof/>
          </w:rPr>
          <w:t>8</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95" w:history="1">
        <w:r w:rsidR="00A07EBC" w:rsidRPr="00A07EBC">
          <w:rPr>
            <w:rStyle w:val="affffffe"/>
            <w:noProof/>
          </w:rPr>
          <w:t>10.4.1</w:t>
        </w:r>
        <w:r w:rsidR="00A07EBC">
          <w:rPr>
            <w:rStyle w:val="affffffe"/>
            <w:noProof/>
          </w:rPr>
          <w:t xml:space="preserve"> </w:t>
        </w:r>
        <w:r w:rsidR="00A07EBC" w:rsidRPr="00A07EBC">
          <w:rPr>
            <w:rStyle w:val="affffffe"/>
            <w:noProof/>
          </w:rPr>
          <w:t xml:space="preserve"> 稳定化废物</w:t>
        </w:r>
        <w:r w:rsidR="00A07EBC" w:rsidRPr="00A07EBC">
          <w:rPr>
            <w:noProof/>
          </w:rPr>
          <w:tab/>
        </w:r>
        <w:r w:rsidR="00A07EBC" w:rsidRPr="00A07EBC">
          <w:rPr>
            <w:noProof/>
          </w:rPr>
          <w:fldChar w:fldCharType="begin"/>
        </w:r>
        <w:r w:rsidR="00A07EBC" w:rsidRPr="00A07EBC">
          <w:rPr>
            <w:noProof/>
          </w:rPr>
          <w:instrText xml:space="preserve"> PAGEREF _Toc152941495 \h </w:instrText>
        </w:r>
        <w:r w:rsidR="00A07EBC" w:rsidRPr="00A07EBC">
          <w:rPr>
            <w:noProof/>
          </w:rPr>
        </w:r>
        <w:r w:rsidR="00A07EBC" w:rsidRPr="00A07EBC">
          <w:rPr>
            <w:noProof/>
          </w:rPr>
          <w:fldChar w:fldCharType="separate"/>
        </w:r>
        <w:r w:rsidR="00A07EBC" w:rsidRPr="00A07EBC">
          <w:rPr>
            <w:noProof/>
          </w:rPr>
          <w:t>8</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96" w:history="1">
        <w:r w:rsidR="00A07EBC" w:rsidRPr="00A07EBC">
          <w:rPr>
            <w:rStyle w:val="affffffe"/>
            <w:noProof/>
          </w:rPr>
          <w:t>10.4.2</w:t>
        </w:r>
        <w:r w:rsidR="00A07EBC">
          <w:rPr>
            <w:rStyle w:val="affffffe"/>
            <w:noProof/>
          </w:rPr>
          <w:t xml:space="preserve"> </w:t>
        </w:r>
        <w:r w:rsidR="00A07EBC" w:rsidRPr="00A07EBC">
          <w:rPr>
            <w:rStyle w:val="affffffe"/>
            <w:noProof/>
          </w:rPr>
          <w:t xml:space="preserve"> 固体应急废物</w:t>
        </w:r>
        <w:r w:rsidR="00A07EBC" w:rsidRPr="00A07EBC">
          <w:rPr>
            <w:noProof/>
          </w:rPr>
          <w:tab/>
        </w:r>
        <w:r w:rsidR="00A07EBC" w:rsidRPr="00A07EBC">
          <w:rPr>
            <w:noProof/>
          </w:rPr>
          <w:fldChar w:fldCharType="begin"/>
        </w:r>
        <w:r w:rsidR="00A07EBC" w:rsidRPr="00A07EBC">
          <w:rPr>
            <w:noProof/>
          </w:rPr>
          <w:instrText xml:space="preserve"> PAGEREF _Toc152941496 \h </w:instrText>
        </w:r>
        <w:r w:rsidR="00A07EBC" w:rsidRPr="00A07EBC">
          <w:rPr>
            <w:noProof/>
          </w:rPr>
        </w:r>
        <w:r w:rsidR="00A07EBC" w:rsidRPr="00A07EBC">
          <w:rPr>
            <w:noProof/>
          </w:rPr>
          <w:fldChar w:fldCharType="separate"/>
        </w:r>
        <w:r w:rsidR="00A07EBC" w:rsidRPr="00A07EBC">
          <w:rPr>
            <w:noProof/>
          </w:rPr>
          <w:t>8</w:t>
        </w:r>
        <w:r w:rsidR="00A07EBC" w:rsidRPr="00A07EBC">
          <w:rPr>
            <w:noProof/>
          </w:rPr>
          <w:fldChar w:fldCharType="end"/>
        </w:r>
      </w:hyperlink>
    </w:p>
    <w:p w:rsidR="00A07EBC" w:rsidRPr="00A07EBC" w:rsidRDefault="00B14F69">
      <w:pPr>
        <w:pStyle w:val="32"/>
        <w:tabs>
          <w:tab w:val="right" w:leader="dot" w:pos="9344"/>
        </w:tabs>
        <w:rPr>
          <w:rFonts w:asciiTheme="minorHAnsi" w:eastAsiaTheme="minorEastAsia" w:hAnsiTheme="minorHAnsi" w:cstheme="minorBidi"/>
          <w:noProof/>
          <w:szCs w:val="22"/>
        </w:rPr>
      </w:pPr>
      <w:hyperlink w:anchor="_Toc152941497" w:history="1">
        <w:r w:rsidR="00A07EBC" w:rsidRPr="00A07EBC">
          <w:rPr>
            <w:rStyle w:val="affffffe"/>
            <w:noProof/>
          </w:rPr>
          <w:t>10.4.3</w:t>
        </w:r>
        <w:r w:rsidR="00A07EBC">
          <w:rPr>
            <w:rStyle w:val="affffffe"/>
            <w:noProof/>
          </w:rPr>
          <w:t xml:space="preserve"> </w:t>
        </w:r>
        <w:r w:rsidR="00A07EBC" w:rsidRPr="00A07EBC">
          <w:rPr>
            <w:rStyle w:val="affffffe"/>
            <w:noProof/>
          </w:rPr>
          <w:t xml:space="preserve"> 液体应急废物</w:t>
        </w:r>
        <w:r w:rsidR="00A07EBC" w:rsidRPr="00A07EBC">
          <w:rPr>
            <w:noProof/>
          </w:rPr>
          <w:tab/>
        </w:r>
        <w:r w:rsidR="00A07EBC" w:rsidRPr="00A07EBC">
          <w:rPr>
            <w:noProof/>
          </w:rPr>
          <w:fldChar w:fldCharType="begin"/>
        </w:r>
        <w:r w:rsidR="00A07EBC" w:rsidRPr="00A07EBC">
          <w:rPr>
            <w:noProof/>
          </w:rPr>
          <w:instrText xml:space="preserve"> PAGEREF _Toc152941497 \h </w:instrText>
        </w:r>
        <w:r w:rsidR="00A07EBC" w:rsidRPr="00A07EBC">
          <w:rPr>
            <w:noProof/>
          </w:rPr>
        </w:r>
        <w:r w:rsidR="00A07EBC" w:rsidRPr="00A07EBC">
          <w:rPr>
            <w:noProof/>
          </w:rPr>
          <w:fldChar w:fldCharType="separate"/>
        </w:r>
        <w:r w:rsidR="00A07EBC" w:rsidRPr="00A07EBC">
          <w:rPr>
            <w:noProof/>
          </w:rPr>
          <w:t>8</w:t>
        </w:r>
        <w:r w:rsidR="00A07EBC" w:rsidRPr="00A07EBC">
          <w:rPr>
            <w:noProof/>
          </w:rPr>
          <w:fldChar w:fldCharType="end"/>
        </w:r>
      </w:hyperlink>
    </w:p>
    <w:p w:rsidR="00A07EBC" w:rsidRPr="00A07EBC" w:rsidRDefault="00A07EBC" w:rsidP="00A07EBC">
      <w:pPr>
        <w:pStyle w:val="affffff2"/>
        <w:spacing w:after="468"/>
        <w:sectPr w:rsidR="00A07EBC" w:rsidRPr="00A07EBC" w:rsidSect="00A07EBC">
          <w:headerReference w:type="even" r:id="rId13"/>
          <w:headerReference w:type="default" r:id="rId14"/>
          <w:footerReference w:type="even"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A07EBC">
        <w:fldChar w:fldCharType="end"/>
      </w:r>
    </w:p>
    <w:p w:rsidR="00CD59A6" w:rsidRDefault="00CD59A6" w:rsidP="00CD59A6">
      <w:pPr>
        <w:pStyle w:val="a6"/>
        <w:spacing w:before="900" w:after="468"/>
      </w:pPr>
      <w:bookmarkStart w:id="22" w:name="_Toc152941440"/>
      <w:bookmarkStart w:id="23" w:name="BookMark2"/>
      <w:bookmarkEnd w:id="21"/>
      <w:r w:rsidRPr="00CD59A6">
        <w:rPr>
          <w:spacing w:val="320"/>
        </w:rPr>
        <w:lastRenderedPageBreak/>
        <w:t>前</w:t>
      </w:r>
      <w:r>
        <w:t>言</w:t>
      </w:r>
      <w:bookmarkEnd w:id="22"/>
    </w:p>
    <w:p w:rsidR="00CD59A6" w:rsidRDefault="00CD59A6" w:rsidP="00CD59A6">
      <w:pPr>
        <w:pStyle w:val="affffb"/>
        <w:ind w:firstLine="420"/>
      </w:pPr>
      <w:r>
        <w:rPr>
          <w:rFonts w:hint="eastAsia"/>
        </w:rPr>
        <w:t>本文件按照GB/T 1.1—2020《标准化工作导则  第1部分：标准化文件的结构和起草规则》的规定起草。</w:t>
      </w:r>
    </w:p>
    <w:p w:rsidR="00CD59A6" w:rsidRDefault="00CD59A6" w:rsidP="00CD59A6">
      <w:pPr>
        <w:pStyle w:val="affffb"/>
        <w:ind w:firstLine="420"/>
        <w:rPr>
          <w:szCs w:val="21"/>
        </w:rPr>
      </w:pPr>
      <w:r>
        <w:rPr>
          <w:rFonts w:hAnsi="宋体" w:hint="eastAsia"/>
        </w:rPr>
        <w:t>本文件是D</w:t>
      </w:r>
      <w:r>
        <w:rPr>
          <w:rFonts w:hint="eastAsia"/>
        </w:rPr>
        <w:t>B42/T XXXX</w:t>
      </w:r>
      <w:r>
        <w:rPr>
          <w:rFonts w:hAnsi="宋体" w:hint="eastAsia"/>
        </w:rPr>
        <w:t>《湖北省突发环境事件应急技术指南》的第二部分。</w:t>
      </w:r>
    </w:p>
    <w:p w:rsidR="00CD59A6" w:rsidRDefault="00CD59A6" w:rsidP="00CD59A6">
      <w:pPr>
        <w:pStyle w:val="affffb"/>
        <w:ind w:firstLine="420"/>
      </w:pPr>
      <w:r>
        <w:rPr>
          <w:rFonts w:hAnsi="宋体" w:hint="eastAsia"/>
        </w:rPr>
        <w:t>请注意本文件的某些内容可能涉及专利。本文件的发布机构不承担识别专利的责任。</w:t>
      </w:r>
    </w:p>
    <w:p w:rsidR="00CD59A6" w:rsidRDefault="00CD59A6" w:rsidP="00CD59A6">
      <w:pPr>
        <w:pStyle w:val="affffb"/>
        <w:ind w:firstLine="420"/>
      </w:pPr>
      <w:r>
        <w:rPr>
          <w:rFonts w:hAnsi="宋体" w:hint="eastAsia"/>
        </w:rPr>
        <w:t>本文件由</w:t>
      </w:r>
      <w:r w:rsidR="00D76039" w:rsidRPr="00D76039">
        <w:rPr>
          <w:rFonts w:hAnsi="宋体" w:hint="eastAsia"/>
        </w:rPr>
        <w:t>湖北省生态环境标准化技术委员会</w:t>
      </w:r>
      <w:r>
        <w:rPr>
          <w:rFonts w:hAnsi="宋体" w:hint="eastAsia"/>
        </w:rPr>
        <w:t>提出并归口。</w:t>
      </w:r>
    </w:p>
    <w:p w:rsidR="00CD59A6" w:rsidRDefault="00CD59A6" w:rsidP="00CD59A6">
      <w:pPr>
        <w:pStyle w:val="affffb"/>
        <w:ind w:firstLine="420"/>
      </w:pPr>
      <w:r>
        <w:rPr>
          <w:rFonts w:hAnsi="宋体" w:hint="eastAsia"/>
        </w:rPr>
        <w:t>本文件起草单位：湖北省环境科学研究院环境工程设计所、湖北省标准化与质量研究院、武汉市生态环境科技中心。</w:t>
      </w:r>
    </w:p>
    <w:p w:rsidR="00CD59A6" w:rsidRDefault="00CD59A6" w:rsidP="00CD59A6">
      <w:pPr>
        <w:pStyle w:val="affffb"/>
        <w:ind w:firstLine="420"/>
      </w:pPr>
      <w:r>
        <w:rPr>
          <w:rFonts w:hAnsi="宋体" w:hint="eastAsia"/>
        </w:rPr>
        <w:t>本文件主要起草人：</w:t>
      </w:r>
    </w:p>
    <w:p w:rsidR="00CD59A6" w:rsidRDefault="00CD59A6" w:rsidP="00CD59A6">
      <w:pPr>
        <w:pStyle w:val="affffb"/>
        <w:ind w:firstLine="420"/>
      </w:pPr>
      <w:r>
        <w:rPr>
          <w:rFonts w:hAnsi="宋体" w:hint="eastAsia"/>
        </w:rPr>
        <w:t>本文件实施应用中的疑问，可咨询</w:t>
      </w:r>
      <w:r w:rsidR="00D76039" w:rsidRPr="00D76039">
        <w:rPr>
          <w:rFonts w:hAnsi="宋体" w:hint="eastAsia"/>
        </w:rPr>
        <w:t>湖北省生态环境标准化技术委员会</w:t>
      </w:r>
      <w:r>
        <w:rPr>
          <w:rFonts w:hAnsi="宋体" w:hint="eastAsia"/>
        </w:rPr>
        <w:t>，联系电话：</w:t>
      </w:r>
      <w:r w:rsidR="00954188" w:rsidRPr="004E0612">
        <w:t>027-87167182</w:t>
      </w:r>
      <w:r w:rsidR="00954188">
        <w:rPr>
          <w:rFonts w:hAnsi="宋体" w:hint="eastAsia"/>
        </w:rPr>
        <w:t>，邮箱：</w:t>
      </w:r>
      <w:r w:rsidR="00954188" w:rsidRPr="004E0612">
        <w:rPr>
          <w:rFonts w:hint="eastAsia"/>
        </w:rPr>
        <w:t>467629521@qq.com</w:t>
      </w:r>
      <w:r>
        <w:rPr>
          <w:rFonts w:hAnsi="宋体" w:hint="eastAsia"/>
        </w:rPr>
        <w:t>；对本文件的有关修改意见建议请反馈至湖北省环境科学研究院环境工程设计所，联系电话：</w:t>
      </w:r>
      <w:r w:rsidR="00953D5E">
        <w:rPr>
          <w:rFonts w:hAnsi="宋体"/>
        </w:rPr>
        <w:t>027-87</w:t>
      </w:r>
      <w:bookmarkStart w:id="24" w:name="_GoBack"/>
      <w:bookmarkEnd w:id="24"/>
      <w:r w:rsidR="00D76039" w:rsidRPr="00D76039">
        <w:rPr>
          <w:rFonts w:hAnsi="宋体"/>
        </w:rPr>
        <w:t>889226</w:t>
      </w:r>
      <w:r>
        <w:rPr>
          <w:rFonts w:hAnsi="宋体" w:hint="eastAsia"/>
        </w:rPr>
        <w:t>，邮箱：hbhbjstg@163.com。</w:t>
      </w:r>
    </w:p>
    <w:p w:rsidR="00CD59A6" w:rsidRPr="00CD59A6" w:rsidRDefault="00CD59A6" w:rsidP="00CD59A6">
      <w:pPr>
        <w:pStyle w:val="affffb"/>
        <w:ind w:firstLine="420"/>
        <w:sectPr w:rsidR="00CD59A6" w:rsidRPr="00CD59A6" w:rsidSect="00A07EBC">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086C30527324CEEBEDF97E9AF302B3A"/>
        </w:placeholder>
      </w:sdtPr>
      <w:sdtEndPr/>
      <w:sdtContent>
        <w:bookmarkStart w:id="26" w:name="NEW_STAND_NAME" w:displacedByCustomXml="prev"/>
        <w:p w:rsidR="00805E31" w:rsidRDefault="00805E31" w:rsidP="00805E31">
          <w:pPr>
            <w:pStyle w:val="afffffffff8"/>
            <w:spacing w:beforeLines="100" w:before="312" w:afterLines="1" w:after="3"/>
          </w:pPr>
          <w:r>
            <w:rPr>
              <w:rFonts w:hint="eastAsia"/>
            </w:rPr>
            <w:t>湖北省突发环境事件应急技术指南</w:t>
          </w:r>
          <w:r>
            <w:t>  </w:t>
          </w:r>
        </w:p>
        <w:p w:rsidR="00F26B7E" w:rsidRPr="00F26B7E" w:rsidRDefault="00805E31" w:rsidP="00805E31">
          <w:pPr>
            <w:pStyle w:val="afffffffff8"/>
            <w:spacing w:beforeLines="1" w:before="3" w:after="680"/>
          </w:pPr>
          <w:r>
            <w:t xml:space="preserve"> 第2部分  危险化学品应急处置   </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52941441"/>
      <w:r>
        <w:rPr>
          <w:rFonts w:hint="eastAsia"/>
        </w:rPr>
        <w:t>范围</w:t>
      </w:r>
      <w:bookmarkEnd w:id="27"/>
      <w:bookmarkEnd w:id="28"/>
      <w:bookmarkEnd w:id="29"/>
      <w:bookmarkEnd w:id="30"/>
      <w:bookmarkEnd w:id="31"/>
      <w:bookmarkEnd w:id="32"/>
      <w:bookmarkEnd w:id="33"/>
      <w:bookmarkEnd w:id="34"/>
      <w:bookmarkEnd w:id="35"/>
      <w:bookmarkEnd w:id="36"/>
    </w:p>
    <w:p w:rsidR="00CD59A6" w:rsidRDefault="00CD59A6" w:rsidP="00803B66">
      <w:pPr>
        <w:pStyle w:val="affffb"/>
        <w:ind w:firstLine="420"/>
        <w:rPr>
          <w:rFonts w:ascii="Times New Roman"/>
        </w:rPr>
      </w:pPr>
      <w:bookmarkStart w:id="37" w:name="_Toc17233326"/>
      <w:bookmarkStart w:id="38" w:name="_Toc17233334"/>
      <w:bookmarkStart w:id="39" w:name="_Toc24884212"/>
      <w:bookmarkStart w:id="40" w:name="_Toc24884219"/>
      <w:bookmarkStart w:id="41" w:name="_Toc26648466"/>
      <w:r w:rsidRPr="004320BE">
        <w:rPr>
          <w:rFonts w:hint="eastAsia"/>
        </w:rPr>
        <w:t>本文件规定了爆炸品、压缩</w:t>
      </w:r>
      <w:r w:rsidR="001209FD">
        <w:rPr>
          <w:rFonts w:hint="eastAsia"/>
        </w:rPr>
        <w:t>气体及</w:t>
      </w:r>
      <w:r w:rsidRPr="004320BE">
        <w:rPr>
          <w:rFonts w:hint="eastAsia"/>
        </w:rPr>
        <w:t>液化</w:t>
      </w:r>
      <w:r w:rsidR="001209FD">
        <w:rPr>
          <w:rFonts w:hint="eastAsia"/>
        </w:rPr>
        <w:t>气体、</w:t>
      </w:r>
      <w:r w:rsidRPr="004320BE">
        <w:rPr>
          <w:rFonts w:hint="eastAsia"/>
        </w:rPr>
        <w:t>易燃液体、易燃固体（包括自燃物品和遇湿易燃物品）、氧化剂和有机过氧化物、毒害品与感染性物品、腐蚀品七大类危险化学品引发水、气、土三大介质突发环境事件</w:t>
      </w:r>
      <w:r>
        <w:rPr>
          <w:rFonts w:hint="eastAsia"/>
        </w:rPr>
        <w:t>时应采取的污染源控制技术、污染物防扩散技术、污染物消除技术和应急废物处置技术。</w:t>
      </w:r>
    </w:p>
    <w:p w:rsidR="00CD59A6" w:rsidRDefault="00CD59A6" w:rsidP="00803B66">
      <w:pPr>
        <w:pStyle w:val="affffb"/>
        <w:ind w:firstLine="420"/>
        <w:rPr>
          <w:rFonts w:ascii="Times New Roman"/>
        </w:rPr>
      </w:pPr>
      <w:r>
        <w:rPr>
          <w:rFonts w:hint="eastAsia"/>
        </w:rPr>
        <w:t>本文件适用于危险化学品引发的突发环境应急事件。</w:t>
      </w:r>
    </w:p>
    <w:p w:rsidR="00CD59A6" w:rsidRDefault="00CD59A6" w:rsidP="00803B66">
      <w:pPr>
        <w:pStyle w:val="affffb"/>
        <w:ind w:firstLine="420"/>
        <w:rPr>
          <w:rFonts w:ascii="Times New Roman"/>
        </w:rPr>
      </w:pPr>
      <w:r>
        <w:rPr>
          <w:rFonts w:hint="eastAsia"/>
        </w:rPr>
        <w:t>本文件不适用于核与辐射污染事件以及重污染天气应对工作。</w:t>
      </w:r>
    </w:p>
    <w:p w:rsidR="00E2552F" w:rsidRDefault="00E2552F" w:rsidP="00A77CCB">
      <w:pPr>
        <w:pStyle w:val="affc"/>
        <w:spacing w:before="312" w:after="312"/>
      </w:pPr>
      <w:bookmarkStart w:id="42" w:name="_Toc26718931"/>
      <w:bookmarkStart w:id="43" w:name="_Toc26986531"/>
      <w:bookmarkStart w:id="44" w:name="_Toc26986772"/>
      <w:bookmarkStart w:id="45" w:name="_Toc97191424"/>
      <w:bookmarkStart w:id="46" w:name="_Toc152941442"/>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E8310A98DCF74A9BB19FEF3C603A631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D59A6" w:rsidRDefault="00CD59A6" w:rsidP="00CD59A6">
      <w:pPr>
        <w:spacing w:line="240" w:lineRule="auto"/>
        <w:ind w:left="560"/>
        <w:rPr>
          <w:rFonts w:ascii="宋体" w:hAnsi="宋体"/>
        </w:rPr>
      </w:pPr>
      <w:r>
        <w:t xml:space="preserve">GB </w:t>
      </w:r>
      <w:r>
        <w:rPr>
          <w:rFonts w:ascii="宋体" w:hAnsi="宋体" w:hint="eastAsia"/>
        </w:rPr>
        <w:t>20576-2006  化学品分类、警示标签和警示性说明安全规范 爆炸物</w:t>
      </w:r>
    </w:p>
    <w:p w:rsidR="00CD59A6" w:rsidRDefault="00CD59A6" w:rsidP="00CD59A6">
      <w:pPr>
        <w:spacing w:line="240" w:lineRule="auto"/>
        <w:ind w:left="560"/>
        <w:rPr>
          <w:rFonts w:ascii="宋体" w:hAnsi="宋体"/>
        </w:rPr>
      </w:pPr>
      <w:r>
        <w:rPr>
          <w:rFonts w:ascii="宋体" w:hAnsi="宋体" w:hint="eastAsia"/>
        </w:rPr>
        <w:t>GB 20577-2006  化学品分类、警示标签和警示性说明安全规范 易燃气体</w:t>
      </w:r>
    </w:p>
    <w:p w:rsidR="00CD59A6" w:rsidRDefault="00CD59A6" w:rsidP="00CD59A6">
      <w:pPr>
        <w:spacing w:line="240" w:lineRule="auto"/>
        <w:ind w:left="560"/>
        <w:rPr>
          <w:rFonts w:ascii="宋体" w:hAnsi="宋体"/>
        </w:rPr>
      </w:pPr>
      <w:r>
        <w:rPr>
          <w:rFonts w:ascii="宋体" w:hAnsi="宋体" w:hint="eastAsia"/>
        </w:rPr>
        <w:t>GB 20578-2006  化学品分类、警示标签和警示性说明安全规范 易燃气溶胶</w:t>
      </w:r>
    </w:p>
    <w:p w:rsidR="00CD59A6" w:rsidRDefault="00CD59A6" w:rsidP="00CD59A6">
      <w:pPr>
        <w:spacing w:line="240" w:lineRule="auto"/>
        <w:ind w:left="560"/>
        <w:rPr>
          <w:rFonts w:ascii="宋体" w:hAnsi="宋体"/>
        </w:rPr>
      </w:pPr>
      <w:r>
        <w:rPr>
          <w:rFonts w:ascii="宋体" w:hAnsi="宋体" w:hint="eastAsia"/>
        </w:rPr>
        <w:t>GB 20579-2006  化学品分类、警示标签和警示性说明安全规范 氧化性气体</w:t>
      </w:r>
    </w:p>
    <w:p w:rsidR="00CD59A6" w:rsidRDefault="00CD59A6" w:rsidP="00CD59A6">
      <w:pPr>
        <w:spacing w:line="240" w:lineRule="auto"/>
        <w:ind w:left="560"/>
        <w:rPr>
          <w:rFonts w:ascii="宋体" w:hAnsi="宋体"/>
        </w:rPr>
      </w:pPr>
      <w:r>
        <w:rPr>
          <w:rFonts w:ascii="宋体" w:hAnsi="宋体" w:hint="eastAsia"/>
        </w:rPr>
        <w:t>GB 20580-2006  化学品分类、警示标签和警示性说明安全规范 压力下气体</w:t>
      </w:r>
    </w:p>
    <w:p w:rsidR="00CD59A6" w:rsidRDefault="00CD59A6" w:rsidP="00CD59A6">
      <w:pPr>
        <w:spacing w:line="240" w:lineRule="auto"/>
        <w:ind w:left="560"/>
        <w:rPr>
          <w:rFonts w:ascii="宋体" w:hAnsi="宋体"/>
        </w:rPr>
      </w:pPr>
      <w:r>
        <w:rPr>
          <w:rFonts w:ascii="宋体" w:hAnsi="宋体" w:hint="eastAsia"/>
        </w:rPr>
        <w:t>GB 20581-2006  化学品分类、警示标签和警示性说明安全规范 易燃液体</w:t>
      </w:r>
    </w:p>
    <w:p w:rsidR="00CD59A6" w:rsidRDefault="00CD59A6" w:rsidP="00CD59A6">
      <w:pPr>
        <w:spacing w:line="240" w:lineRule="auto"/>
        <w:ind w:left="560"/>
        <w:rPr>
          <w:rFonts w:ascii="宋体" w:hAnsi="宋体"/>
        </w:rPr>
      </w:pPr>
      <w:r>
        <w:rPr>
          <w:rFonts w:ascii="宋体" w:hAnsi="宋体" w:hint="eastAsia"/>
        </w:rPr>
        <w:t>GB 20582-2006  化学品分类、警示标签和警示性说明安全规范 易燃固体</w:t>
      </w:r>
    </w:p>
    <w:p w:rsidR="00CD59A6" w:rsidRDefault="00CD59A6" w:rsidP="00CD59A6">
      <w:pPr>
        <w:spacing w:line="240" w:lineRule="auto"/>
        <w:ind w:left="560"/>
        <w:rPr>
          <w:rFonts w:ascii="宋体" w:hAnsi="宋体"/>
        </w:rPr>
      </w:pPr>
      <w:r>
        <w:rPr>
          <w:rFonts w:ascii="宋体" w:hAnsi="宋体" w:hint="eastAsia"/>
        </w:rPr>
        <w:t xml:space="preserve">GB 20583-2006  化学品分类、警示标签和警示性说明安全规范 </w:t>
      </w:r>
      <w:proofErr w:type="gramStart"/>
      <w:r>
        <w:rPr>
          <w:rFonts w:ascii="宋体" w:hAnsi="宋体" w:hint="eastAsia"/>
        </w:rPr>
        <w:t>自反应</w:t>
      </w:r>
      <w:proofErr w:type="gramEnd"/>
      <w:r>
        <w:rPr>
          <w:rFonts w:ascii="宋体" w:hAnsi="宋体" w:hint="eastAsia"/>
        </w:rPr>
        <w:t>物质</w:t>
      </w:r>
    </w:p>
    <w:p w:rsidR="00CD59A6" w:rsidRDefault="00CD59A6" w:rsidP="00CD59A6">
      <w:pPr>
        <w:spacing w:line="240" w:lineRule="auto"/>
        <w:ind w:left="560"/>
        <w:rPr>
          <w:rFonts w:ascii="宋体" w:hAnsi="宋体"/>
        </w:rPr>
      </w:pPr>
      <w:r>
        <w:rPr>
          <w:rFonts w:ascii="宋体" w:hAnsi="宋体" w:hint="eastAsia"/>
        </w:rPr>
        <w:t>GB 20584-2006  化学品分类、警示标签和警示性说明安全规范 自热物质</w:t>
      </w:r>
    </w:p>
    <w:p w:rsidR="00CD59A6" w:rsidRDefault="00CD59A6" w:rsidP="00CD59A6">
      <w:pPr>
        <w:spacing w:line="240" w:lineRule="auto"/>
        <w:ind w:left="560"/>
        <w:rPr>
          <w:rFonts w:ascii="宋体" w:hAnsi="宋体"/>
        </w:rPr>
      </w:pPr>
      <w:r>
        <w:rPr>
          <w:rFonts w:ascii="宋体" w:hAnsi="宋体" w:hint="eastAsia"/>
        </w:rPr>
        <w:t>GB 20585-2006  化学品分类、警示标签和警示性说明安全规范 自燃液体</w:t>
      </w:r>
    </w:p>
    <w:p w:rsidR="00CD59A6" w:rsidRDefault="00CD59A6" w:rsidP="00CD59A6">
      <w:pPr>
        <w:spacing w:line="240" w:lineRule="auto"/>
        <w:ind w:left="560"/>
        <w:rPr>
          <w:rFonts w:ascii="宋体" w:hAnsi="宋体"/>
        </w:rPr>
      </w:pPr>
      <w:r>
        <w:rPr>
          <w:rFonts w:ascii="宋体" w:hAnsi="宋体" w:hint="eastAsia"/>
        </w:rPr>
        <w:t>GB 20586-2006  化学品分类、警示标签和警示性说明安全规范 自燃固体</w:t>
      </w:r>
    </w:p>
    <w:p w:rsidR="00CD59A6" w:rsidRDefault="00CD59A6" w:rsidP="00CD59A6">
      <w:pPr>
        <w:spacing w:line="240" w:lineRule="auto"/>
        <w:ind w:left="560"/>
        <w:rPr>
          <w:rFonts w:ascii="宋体" w:hAnsi="宋体"/>
        </w:rPr>
      </w:pPr>
      <w:r>
        <w:rPr>
          <w:rFonts w:ascii="宋体" w:hAnsi="宋体" w:hint="eastAsia"/>
        </w:rPr>
        <w:t>GB 20587-2006  化学品分类、警示标签和警示性说明安全规范 遇水放出易燃气体的物质</w:t>
      </w:r>
    </w:p>
    <w:p w:rsidR="00CD59A6" w:rsidRDefault="00CD59A6" w:rsidP="00CD59A6">
      <w:pPr>
        <w:spacing w:line="240" w:lineRule="auto"/>
        <w:ind w:left="560"/>
        <w:rPr>
          <w:rFonts w:ascii="宋体" w:hAnsi="宋体"/>
        </w:rPr>
      </w:pPr>
      <w:r>
        <w:rPr>
          <w:rFonts w:ascii="宋体" w:hAnsi="宋体" w:hint="eastAsia"/>
        </w:rPr>
        <w:t>GB 20588-2006  化学品分类、警示标签和警示性说明安全规范 金属腐蚀物</w:t>
      </w:r>
    </w:p>
    <w:p w:rsidR="00CD59A6" w:rsidRDefault="00CD59A6" w:rsidP="00CD59A6">
      <w:pPr>
        <w:spacing w:line="240" w:lineRule="auto"/>
        <w:ind w:left="560"/>
        <w:rPr>
          <w:rFonts w:ascii="宋体" w:hAnsi="宋体"/>
        </w:rPr>
      </w:pPr>
      <w:r>
        <w:rPr>
          <w:rFonts w:ascii="宋体" w:hAnsi="宋体" w:hint="eastAsia"/>
        </w:rPr>
        <w:t>GB 20589-2006  化学品分类、警示标签和警示性说明安全规范 氧化性液体</w:t>
      </w:r>
    </w:p>
    <w:p w:rsidR="00CD59A6" w:rsidRDefault="00CD59A6" w:rsidP="00CD59A6">
      <w:pPr>
        <w:spacing w:line="240" w:lineRule="auto"/>
        <w:ind w:left="560"/>
        <w:rPr>
          <w:rFonts w:ascii="宋体" w:hAnsi="宋体"/>
        </w:rPr>
      </w:pPr>
      <w:r>
        <w:rPr>
          <w:rFonts w:ascii="宋体" w:hAnsi="宋体" w:hint="eastAsia"/>
        </w:rPr>
        <w:t>GB 20590-2006  化学品分类、警示标签和警示性说明安全规范 氧化性固体</w:t>
      </w:r>
    </w:p>
    <w:p w:rsidR="00CD59A6" w:rsidRDefault="00CD59A6" w:rsidP="00CD59A6">
      <w:pPr>
        <w:spacing w:line="240" w:lineRule="auto"/>
        <w:ind w:left="560"/>
        <w:rPr>
          <w:rFonts w:ascii="宋体" w:hAnsi="宋体"/>
        </w:rPr>
      </w:pPr>
      <w:r>
        <w:rPr>
          <w:rFonts w:ascii="宋体" w:hAnsi="宋体" w:hint="eastAsia"/>
        </w:rPr>
        <w:t>GB 20591-2006  化学品分类、警示标签和警示性说明安全规范 有机过氧化物</w:t>
      </w:r>
    </w:p>
    <w:p w:rsidR="00CD59A6" w:rsidRDefault="00CD59A6" w:rsidP="00CD59A6">
      <w:pPr>
        <w:spacing w:line="240" w:lineRule="auto"/>
        <w:ind w:left="560"/>
        <w:rPr>
          <w:rFonts w:ascii="宋体" w:hAnsi="宋体"/>
        </w:rPr>
      </w:pPr>
      <w:r>
        <w:rPr>
          <w:rFonts w:ascii="宋体" w:hAnsi="宋体" w:hint="eastAsia"/>
        </w:rPr>
        <w:t>GB 20592-2006  化学品分类、警示标签和警示性说明安全规范 急性毒性</w:t>
      </w:r>
    </w:p>
    <w:p w:rsidR="00CD59A6" w:rsidRDefault="00CD59A6" w:rsidP="00CD59A6">
      <w:pPr>
        <w:spacing w:line="240" w:lineRule="auto"/>
        <w:ind w:left="560"/>
        <w:rPr>
          <w:rFonts w:ascii="宋体" w:hAnsi="宋体"/>
        </w:rPr>
      </w:pPr>
      <w:r>
        <w:rPr>
          <w:rFonts w:ascii="宋体" w:hAnsi="宋体" w:hint="eastAsia"/>
        </w:rPr>
        <w:t>GB 20593-2006  化学品分类、警示标签和警示性说明安全规范 皮肤腐蚀/刺激</w:t>
      </w:r>
    </w:p>
    <w:p w:rsidR="00CD59A6" w:rsidRDefault="00CD59A6" w:rsidP="00CD59A6">
      <w:pPr>
        <w:spacing w:line="240" w:lineRule="auto"/>
        <w:ind w:left="560"/>
        <w:rPr>
          <w:rFonts w:ascii="宋体" w:hAnsi="宋体"/>
        </w:rPr>
      </w:pPr>
      <w:r>
        <w:rPr>
          <w:rFonts w:ascii="宋体" w:hAnsi="宋体" w:hint="eastAsia"/>
        </w:rPr>
        <w:t>GB 20594-2006  化学品分类、警示标签和警示性说明安全规范 严重眼睛损伤/眼睛刺激性</w:t>
      </w:r>
    </w:p>
    <w:p w:rsidR="00CD59A6" w:rsidRDefault="00CD59A6" w:rsidP="00CD59A6">
      <w:pPr>
        <w:spacing w:line="240" w:lineRule="auto"/>
        <w:ind w:left="560"/>
        <w:rPr>
          <w:rFonts w:ascii="宋体" w:hAnsi="宋体"/>
        </w:rPr>
      </w:pPr>
      <w:r>
        <w:rPr>
          <w:rFonts w:ascii="宋体" w:hAnsi="宋体" w:hint="eastAsia"/>
        </w:rPr>
        <w:t>GB 20595-2006  化学品分类、警示标签和警示性说明安全规范 呼吸或皮肤过敏</w:t>
      </w:r>
    </w:p>
    <w:p w:rsidR="00CD59A6" w:rsidRDefault="00CD59A6" w:rsidP="00CD59A6">
      <w:pPr>
        <w:spacing w:line="240" w:lineRule="auto"/>
        <w:ind w:left="560"/>
        <w:rPr>
          <w:rFonts w:ascii="宋体" w:hAnsi="宋体"/>
        </w:rPr>
      </w:pPr>
      <w:r>
        <w:rPr>
          <w:rFonts w:ascii="宋体" w:hAnsi="宋体" w:hint="eastAsia"/>
        </w:rPr>
        <w:t>GB 20596-2006  化学品分类、警示标签和警示性说明安全规范 生殖细胞突变性</w:t>
      </w:r>
    </w:p>
    <w:p w:rsidR="00CD59A6" w:rsidRDefault="00CD59A6" w:rsidP="00CD59A6">
      <w:pPr>
        <w:spacing w:line="240" w:lineRule="auto"/>
        <w:ind w:left="560"/>
        <w:rPr>
          <w:rFonts w:ascii="宋体" w:hAnsi="宋体"/>
        </w:rPr>
      </w:pPr>
      <w:r>
        <w:rPr>
          <w:rFonts w:ascii="宋体" w:hAnsi="宋体" w:hint="eastAsia"/>
        </w:rPr>
        <w:t>GB 20597-2006  化学品分类、警示标签和警示性说明安全规范 致癌性</w:t>
      </w:r>
    </w:p>
    <w:p w:rsidR="00CD59A6" w:rsidRDefault="00CD59A6" w:rsidP="00CD59A6">
      <w:pPr>
        <w:spacing w:line="240" w:lineRule="auto"/>
        <w:ind w:left="560"/>
        <w:rPr>
          <w:rFonts w:ascii="宋体" w:hAnsi="宋体"/>
        </w:rPr>
      </w:pPr>
      <w:r>
        <w:rPr>
          <w:rFonts w:ascii="宋体" w:hAnsi="宋体" w:hint="eastAsia"/>
        </w:rPr>
        <w:t>GB 20598-2006  化学品分类、警示标签和警示性说明安全规范 生殖毒性</w:t>
      </w:r>
    </w:p>
    <w:p w:rsidR="00CD59A6" w:rsidRDefault="00CD59A6" w:rsidP="00CD59A6">
      <w:pPr>
        <w:spacing w:line="240" w:lineRule="auto"/>
        <w:ind w:left="560"/>
        <w:rPr>
          <w:rFonts w:ascii="宋体" w:hAnsi="宋体"/>
        </w:rPr>
      </w:pPr>
      <w:r>
        <w:rPr>
          <w:rFonts w:ascii="宋体" w:hAnsi="宋体" w:hint="eastAsia"/>
        </w:rPr>
        <w:t>GB 20599-2006  化学品分类、警示标签和警示性说明安全规范 特异性靶器官系统毒性 一次接</w:t>
      </w:r>
      <w:r>
        <w:rPr>
          <w:rFonts w:ascii="宋体" w:hAnsi="宋体" w:hint="eastAsia"/>
        </w:rPr>
        <w:lastRenderedPageBreak/>
        <w:t>触</w:t>
      </w:r>
    </w:p>
    <w:p w:rsidR="00CD59A6" w:rsidRDefault="00CD59A6" w:rsidP="00CD59A6">
      <w:pPr>
        <w:spacing w:line="240" w:lineRule="auto"/>
        <w:ind w:left="560"/>
        <w:rPr>
          <w:rFonts w:ascii="宋体" w:hAnsi="宋体"/>
        </w:rPr>
      </w:pPr>
      <w:r>
        <w:rPr>
          <w:rFonts w:ascii="宋体" w:hAnsi="宋体" w:hint="eastAsia"/>
        </w:rPr>
        <w:t>GB 20601-2006  化学品分类、警示标签和警示性说明安全规范 特异性靶器官系统毒性 反复接触</w:t>
      </w:r>
    </w:p>
    <w:p w:rsidR="00CD59A6" w:rsidRDefault="00CD59A6" w:rsidP="00CD59A6">
      <w:pPr>
        <w:spacing w:line="240" w:lineRule="auto"/>
        <w:ind w:left="560"/>
        <w:rPr>
          <w:rFonts w:ascii="宋体" w:hAnsi="宋体"/>
        </w:rPr>
      </w:pPr>
      <w:r>
        <w:rPr>
          <w:rFonts w:ascii="宋体" w:hAnsi="宋体" w:hint="eastAsia"/>
        </w:rPr>
        <w:t>GB 20602-2006  化学品分类、警示标签和警示性说明安全规范 对水环境的危害</w:t>
      </w:r>
    </w:p>
    <w:p w:rsidR="00CD59A6" w:rsidRDefault="00193975" w:rsidP="00CD59A6">
      <w:pPr>
        <w:spacing w:line="240" w:lineRule="auto"/>
        <w:ind w:left="560"/>
        <w:rPr>
          <w:rFonts w:ascii="宋体" w:hAnsi="宋体"/>
        </w:rPr>
      </w:pPr>
      <w:r>
        <w:rPr>
          <w:rFonts w:ascii="宋体" w:hAnsi="宋体" w:hint="eastAsia"/>
        </w:rPr>
        <w:t>安</w:t>
      </w:r>
      <w:proofErr w:type="gramStart"/>
      <w:r>
        <w:rPr>
          <w:rFonts w:ascii="宋体" w:hAnsi="宋体" w:hint="eastAsia"/>
        </w:rPr>
        <w:t>监总厅</w:t>
      </w:r>
      <w:proofErr w:type="gramEnd"/>
      <w:r>
        <w:rPr>
          <w:rFonts w:ascii="宋体" w:hAnsi="宋体" w:hint="eastAsia"/>
        </w:rPr>
        <w:t xml:space="preserve">管三〔2015〕80号 </w:t>
      </w:r>
      <w:r>
        <w:rPr>
          <w:rFonts w:ascii="宋体" w:hAnsi="宋体"/>
        </w:rPr>
        <w:t xml:space="preserve"> </w:t>
      </w:r>
      <w:r w:rsidR="00CD59A6">
        <w:rPr>
          <w:rFonts w:ascii="宋体" w:hAnsi="宋体" w:hint="eastAsia"/>
        </w:rPr>
        <w:t>危险化学品目录（2015版）实施指南（试行）</w:t>
      </w:r>
    </w:p>
    <w:p w:rsidR="00CD59A6" w:rsidRDefault="00193975" w:rsidP="00CD59A6">
      <w:pPr>
        <w:spacing w:line="240" w:lineRule="auto"/>
        <w:ind w:left="560"/>
        <w:rPr>
          <w:rFonts w:ascii="宋体" w:hAnsi="宋体"/>
        </w:rPr>
      </w:pPr>
      <w:r>
        <w:rPr>
          <w:rFonts w:ascii="宋体" w:hAnsi="宋体" w:hint="eastAsia"/>
        </w:rPr>
        <w:t xml:space="preserve">环境保护部令第22号 </w:t>
      </w:r>
      <w:r>
        <w:rPr>
          <w:rFonts w:ascii="宋体" w:hAnsi="宋体"/>
        </w:rPr>
        <w:t xml:space="preserve"> </w:t>
      </w:r>
      <w:r w:rsidR="00CD59A6">
        <w:rPr>
          <w:rFonts w:ascii="宋体" w:hAnsi="宋体" w:hint="eastAsia"/>
        </w:rPr>
        <w:t>危险化学品环境管理登记办法（试行）</w:t>
      </w:r>
    </w:p>
    <w:p w:rsidR="00B265BC" w:rsidRPr="00E030F9" w:rsidRDefault="00FD59EB" w:rsidP="00FD59EB">
      <w:pPr>
        <w:pStyle w:val="affc"/>
        <w:spacing w:before="312" w:after="312"/>
      </w:pPr>
      <w:bookmarkStart w:id="47" w:name="_Toc97191425"/>
      <w:bookmarkStart w:id="48" w:name="_Toc152941443"/>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B4E5EF59C9924D34A607423A62A5855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193975" w:rsidP="00BA263B">
          <w:pPr>
            <w:pStyle w:val="affffb"/>
            <w:ind w:firstLine="420"/>
          </w:pPr>
          <w:r>
            <w:t>下列术语和定义适用于本文件。</w:t>
          </w:r>
        </w:p>
      </w:sdtContent>
    </w:sdt>
    <w:p w:rsidR="00193975" w:rsidRPr="00193975" w:rsidRDefault="00193975" w:rsidP="00193975">
      <w:pPr>
        <w:pStyle w:val="afffffffffff5"/>
        <w:ind w:left="420" w:hangingChars="200" w:hanging="420"/>
        <w:rPr>
          <w:rFonts w:ascii="黑体" w:eastAsia="黑体" w:hAnsi="黑体"/>
          <w:szCs w:val="21"/>
        </w:rPr>
      </w:pPr>
      <w:r w:rsidRPr="00193975">
        <w:rPr>
          <w:rFonts w:ascii="黑体" w:eastAsia="黑体" w:hAnsi="黑体" w:hint="eastAsia"/>
        </w:rPr>
        <w:br/>
        <w:t>突发环境事件 abrupt environmental pollution accidents</w:t>
      </w:r>
    </w:p>
    <w:p w:rsidR="00193975" w:rsidRDefault="00193975" w:rsidP="00193975">
      <w:pPr>
        <w:ind w:firstLineChars="200" w:firstLine="420"/>
        <w:rPr>
          <w:rFonts w:ascii="宋体" w:hAnsi="宋体"/>
        </w:rPr>
      </w:pPr>
      <w:r>
        <w:rPr>
          <w:rFonts w:ascii="宋体" w:hAnsi="宋体"/>
        </w:rPr>
        <w:t>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w:t>
      </w:r>
      <w:r>
        <w:rPr>
          <w:rFonts w:ascii="宋体" w:hAnsi="宋体" w:hint="eastAsia"/>
        </w:rPr>
        <w:t>。</w:t>
      </w:r>
    </w:p>
    <w:p w:rsidR="00193975" w:rsidRDefault="00193975" w:rsidP="00193975">
      <w:pPr>
        <w:ind w:firstLineChars="200" w:firstLine="360"/>
        <w:rPr>
          <w:rFonts w:ascii="Times New Roman" w:hAnsi="Times New Roman"/>
          <w:sz w:val="18"/>
          <w:szCs w:val="18"/>
        </w:rPr>
      </w:pPr>
      <w:r>
        <w:rPr>
          <w:rFonts w:ascii="宋体" w:hAnsi="宋体" w:hint="eastAsia"/>
          <w:sz w:val="18"/>
          <w:szCs w:val="18"/>
        </w:rPr>
        <w:t>注：主要包括大气污染、水体污染、土壤污染等突发性环境污染事件。</w:t>
      </w:r>
    </w:p>
    <w:p w:rsidR="00193975" w:rsidRPr="00193975" w:rsidRDefault="00193975" w:rsidP="00193975">
      <w:pPr>
        <w:pStyle w:val="afffffffffff5"/>
        <w:ind w:left="420" w:hangingChars="200" w:hanging="420"/>
        <w:rPr>
          <w:rFonts w:ascii="黑体" w:eastAsia="黑体" w:hAnsi="黑体"/>
        </w:rPr>
      </w:pPr>
      <w:r w:rsidRPr="00193975">
        <w:rPr>
          <w:rFonts w:ascii="黑体" w:eastAsia="黑体" w:hAnsi="黑体" w:hint="eastAsia"/>
        </w:rPr>
        <w:br/>
        <w:t>环境应急 environmental emergency</w:t>
      </w:r>
    </w:p>
    <w:p w:rsidR="00193975" w:rsidRDefault="00193975" w:rsidP="00193975">
      <w:pPr>
        <w:ind w:firstLineChars="200" w:firstLine="420"/>
        <w:rPr>
          <w:rFonts w:ascii="Times New Roman" w:hAnsi="Times New Roman"/>
        </w:rPr>
      </w:pPr>
      <w:r>
        <w:rPr>
          <w:rFonts w:ascii="宋体" w:hAnsi="宋体"/>
        </w:rPr>
        <w:t>针对可能或已发生的突发环境事件立即采取某些超出正常工作程序的行动。</w:t>
      </w:r>
    </w:p>
    <w:p w:rsidR="004320BE" w:rsidRDefault="00193975" w:rsidP="00D42E55">
      <w:pPr>
        <w:pStyle w:val="afffffffffff5"/>
        <w:ind w:left="420" w:hangingChars="200" w:hanging="420"/>
        <w:rPr>
          <w:rFonts w:ascii="黑体" w:eastAsia="黑体" w:hAnsi="黑体"/>
        </w:rPr>
      </w:pPr>
      <w:r w:rsidRPr="00193975">
        <w:rPr>
          <w:rFonts w:ascii="黑体" w:eastAsia="黑体" w:hAnsi="黑体" w:hint="eastAsia"/>
        </w:rPr>
        <w:br/>
      </w:r>
      <w:r w:rsidR="001209FD">
        <w:rPr>
          <w:rFonts w:ascii="黑体" w:eastAsia="黑体" w:hAnsi="黑体" w:hint="eastAsia"/>
        </w:rPr>
        <w:t>爆炸品</w:t>
      </w:r>
      <w:r w:rsidR="00D42E55">
        <w:rPr>
          <w:rFonts w:ascii="黑体" w:eastAsia="黑体" w:hAnsi="黑体" w:hint="eastAsia"/>
        </w:rPr>
        <w:t xml:space="preserve"> </w:t>
      </w:r>
      <w:r w:rsidR="00D42E55" w:rsidRPr="00D42E55">
        <w:rPr>
          <w:rFonts w:ascii="黑体" w:eastAsia="黑体" w:hAnsi="黑体"/>
        </w:rPr>
        <w:t>Explosives</w:t>
      </w:r>
    </w:p>
    <w:p w:rsidR="004320BE" w:rsidRPr="004320BE" w:rsidRDefault="00D42E55" w:rsidP="004320BE">
      <w:pPr>
        <w:ind w:firstLineChars="200" w:firstLine="420"/>
        <w:rPr>
          <w:rFonts w:ascii="宋体" w:hAnsi="宋体"/>
        </w:rPr>
      </w:pPr>
      <w:r w:rsidRPr="00D42E55">
        <w:rPr>
          <w:rFonts w:ascii="宋体" w:hAnsi="宋体" w:hint="eastAsia"/>
        </w:rPr>
        <w:t>包括具有整体爆炸危险、具有抛射危险但</w:t>
      </w:r>
      <w:proofErr w:type="gramStart"/>
      <w:r w:rsidRPr="00D42E55">
        <w:rPr>
          <w:rFonts w:ascii="宋体" w:hAnsi="宋体" w:hint="eastAsia"/>
        </w:rPr>
        <w:t>无整体</w:t>
      </w:r>
      <w:proofErr w:type="gramEnd"/>
      <w:r w:rsidRPr="00D42E55">
        <w:rPr>
          <w:rFonts w:ascii="宋体" w:hAnsi="宋体" w:hint="eastAsia"/>
        </w:rPr>
        <w:t>爆炸危险、具有燃烧危险并兼有较小爆炸（局部爆炸）或较小抛射（局部抛射）危险之一或兼有这两种危险但</w:t>
      </w:r>
      <w:proofErr w:type="gramStart"/>
      <w:r w:rsidRPr="00D42E55">
        <w:rPr>
          <w:rFonts w:ascii="宋体" w:hAnsi="宋体" w:hint="eastAsia"/>
        </w:rPr>
        <w:t>无整体</w:t>
      </w:r>
      <w:proofErr w:type="gramEnd"/>
      <w:r w:rsidRPr="00D42E55">
        <w:rPr>
          <w:rFonts w:ascii="宋体" w:hAnsi="宋体" w:hint="eastAsia"/>
        </w:rPr>
        <w:t>危险、无重大危险、具有整体爆炸危险的极不敏感和不具有整体爆炸危险的极不敏感的物质、物品。</w:t>
      </w:r>
    </w:p>
    <w:p w:rsidR="00193975" w:rsidRPr="00193975" w:rsidRDefault="004320BE" w:rsidP="00D42E55">
      <w:pPr>
        <w:pStyle w:val="afffffffffff5"/>
        <w:ind w:left="420" w:hangingChars="200" w:hanging="420"/>
        <w:rPr>
          <w:rFonts w:ascii="黑体" w:eastAsia="黑体" w:hAnsi="黑体"/>
        </w:rPr>
      </w:pPr>
      <w:r>
        <w:rPr>
          <w:rFonts w:ascii="黑体" w:eastAsia="黑体" w:hAnsi="黑体"/>
        </w:rPr>
        <w:br/>
      </w:r>
      <w:r w:rsidR="001209FD">
        <w:rPr>
          <w:rFonts w:ascii="黑体" w:eastAsia="黑体" w:hAnsi="黑体" w:hint="eastAsia"/>
        </w:rPr>
        <w:t>压缩气体</w:t>
      </w:r>
      <w:r w:rsidR="00D42E55">
        <w:rPr>
          <w:rFonts w:ascii="黑体" w:eastAsia="黑体" w:hAnsi="黑体" w:hint="eastAsia"/>
        </w:rPr>
        <w:t xml:space="preserve"> </w:t>
      </w:r>
      <w:r w:rsidR="00D42E55" w:rsidRPr="00D42E55">
        <w:rPr>
          <w:rFonts w:ascii="黑体" w:eastAsia="黑体" w:hAnsi="黑体"/>
        </w:rPr>
        <w:t>compressed gas</w:t>
      </w:r>
    </w:p>
    <w:p w:rsidR="00193975" w:rsidRDefault="00D42E55" w:rsidP="00193975">
      <w:pPr>
        <w:ind w:firstLineChars="200" w:firstLine="420"/>
        <w:rPr>
          <w:rFonts w:ascii="Times New Roman" w:hAnsi="Times New Roman"/>
        </w:rPr>
      </w:pPr>
      <w:r w:rsidRPr="00D42E55">
        <w:rPr>
          <w:rFonts w:ascii="宋体" w:hAnsi="宋体" w:hint="eastAsia"/>
        </w:rPr>
        <w:t>指在-50℃下加压时完全是气态的气体，包括临界温度低于或者等于-50℃的气体。</w:t>
      </w:r>
    </w:p>
    <w:p w:rsidR="00D42E55" w:rsidRDefault="00193975" w:rsidP="00F8380E">
      <w:pPr>
        <w:pStyle w:val="afffffffffff5"/>
        <w:ind w:left="420" w:hangingChars="200" w:hanging="420"/>
        <w:rPr>
          <w:rFonts w:ascii="黑体" w:eastAsia="黑体" w:hAnsi="黑体"/>
        </w:rPr>
      </w:pPr>
      <w:r w:rsidRPr="00193975">
        <w:rPr>
          <w:rFonts w:ascii="黑体" w:eastAsia="黑体" w:hAnsi="黑体" w:hint="eastAsia"/>
        </w:rPr>
        <w:br/>
      </w:r>
      <w:r w:rsidR="00D42E55">
        <w:rPr>
          <w:rFonts w:ascii="黑体" w:eastAsia="黑体" w:hAnsi="黑体" w:hint="eastAsia"/>
        </w:rPr>
        <w:t xml:space="preserve">液化气体 </w:t>
      </w:r>
      <w:r w:rsidR="00D42E55" w:rsidRPr="00D42E55">
        <w:rPr>
          <w:rFonts w:ascii="黑体" w:eastAsia="黑体" w:hAnsi="黑体"/>
        </w:rPr>
        <w:t>liquefied gas</w:t>
      </w:r>
    </w:p>
    <w:p w:rsidR="00D42E55" w:rsidRPr="00D42E55" w:rsidRDefault="00D42E55" w:rsidP="00D42E55">
      <w:pPr>
        <w:ind w:firstLineChars="200" w:firstLine="420"/>
        <w:rPr>
          <w:rFonts w:ascii="宋体" w:hAnsi="宋体"/>
        </w:rPr>
      </w:pPr>
      <w:r w:rsidRPr="00D42E55">
        <w:rPr>
          <w:rFonts w:ascii="宋体" w:hAnsi="宋体" w:hint="eastAsia"/>
        </w:rPr>
        <w:t>指在温度高于-50℃下加压时部分是液态的气体，包括临界温度在-50℃和+65℃之间的高压液化气体和临界温度高于+65℃的低压液化气体</w:t>
      </w:r>
      <w:r>
        <w:rPr>
          <w:rFonts w:ascii="宋体" w:hAnsi="宋体" w:hint="eastAsia"/>
        </w:rPr>
        <w:t>。</w:t>
      </w:r>
    </w:p>
    <w:p w:rsidR="00193975" w:rsidRPr="00193975" w:rsidRDefault="00D42E55" w:rsidP="00F8380E">
      <w:pPr>
        <w:pStyle w:val="afffffffffff5"/>
        <w:ind w:left="420" w:hangingChars="200" w:hanging="420"/>
        <w:rPr>
          <w:rFonts w:ascii="黑体" w:eastAsia="黑体" w:hAnsi="黑体"/>
        </w:rPr>
      </w:pPr>
      <w:r>
        <w:rPr>
          <w:rFonts w:ascii="黑体" w:eastAsia="黑体" w:hAnsi="黑体"/>
        </w:rPr>
        <w:br/>
      </w:r>
      <w:r w:rsidR="001209FD">
        <w:rPr>
          <w:rFonts w:ascii="黑体" w:eastAsia="黑体" w:hAnsi="黑体" w:hint="eastAsia"/>
        </w:rPr>
        <w:t>易燃液体</w:t>
      </w:r>
      <w:r w:rsidR="00F8380E">
        <w:rPr>
          <w:rFonts w:ascii="黑体" w:eastAsia="黑体" w:hAnsi="黑体" w:hint="eastAsia"/>
        </w:rPr>
        <w:t xml:space="preserve"> </w:t>
      </w:r>
      <w:r w:rsidR="00F8380E" w:rsidRPr="00F8380E">
        <w:rPr>
          <w:rFonts w:ascii="黑体" w:eastAsia="黑体" w:hAnsi="黑体"/>
        </w:rPr>
        <w:t>flammable liquid</w:t>
      </w:r>
    </w:p>
    <w:p w:rsidR="00193975" w:rsidRDefault="00D42E55" w:rsidP="00193975">
      <w:pPr>
        <w:ind w:firstLineChars="200" w:firstLine="420"/>
        <w:rPr>
          <w:rFonts w:ascii="Times New Roman" w:hAnsi="Times New Roman"/>
        </w:rPr>
      </w:pPr>
      <w:r w:rsidRPr="00D42E55">
        <w:rPr>
          <w:rFonts w:ascii="宋体" w:hAnsi="宋体" w:hint="eastAsia"/>
        </w:rPr>
        <w:t>指易于挥发和燃烧的液态物质。</w:t>
      </w:r>
    </w:p>
    <w:p w:rsidR="001209FD" w:rsidRDefault="00193975" w:rsidP="00F8380E">
      <w:pPr>
        <w:pStyle w:val="afffffffffff5"/>
        <w:ind w:left="420" w:hangingChars="200" w:hanging="420"/>
        <w:rPr>
          <w:rFonts w:ascii="黑体" w:eastAsia="黑体" w:hAnsi="黑体"/>
        </w:rPr>
      </w:pPr>
      <w:r w:rsidRPr="001209FD">
        <w:rPr>
          <w:rFonts w:ascii="黑体" w:eastAsia="黑体" w:hAnsi="黑体" w:hint="eastAsia"/>
        </w:rPr>
        <w:t xml:space="preserve"> </w:t>
      </w:r>
      <w:r w:rsidR="001209FD" w:rsidRPr="001209FD">
        <w:rPr>
          <w:rFonts w:ascii="黑体" w:eastAsia="黑体" w:hAnsi="黑体"/>
        </w:rPr>
        <w:br/>
      </w:r>
      <w:r w:rsidR="001209FD">
        <w:rPr>
          <w:rFonts w:ascii="黑体" w:eastAsia="黑体" w:hAnsi="黑体" w:hint="eastAsia"/>
        </w:rPr>
        <w:t>易燃固体</w:t>
      </w:r>
      <w:r w:rsidR="00F8380E">
        <w:rPr>
          <w:rFonts w:ascii="黑体" w:eastAsia="黑体" w:hAnsi="黑体" w:hint="eastAsia"/>
        </w:rPr>
        <w:t xml:space="preserve"> </w:t>
      </w:r>
      <w:r w:rsidR="00F8380E" w:rsidRPr="00F8380E">
        <w:rPr>
          <w:rFonts w:ascii="黑体" w:eastAsia="黑体" w:hAnsi="黑体"/>
        </w:rPr>
        <w:t>inflammable solid</w:t>
      </w:r>
    </w:p>
    <w:p w:rsidR="006A0FF2" w:rsidRPr="006A0FF2" w:rsidRDefault="00D42E55" w:rsidP="006A0FF2">
      <w:pPr>
        <w:pStyle w:val="affffb"/>
        <w:ind w:firstLine="420"/>
      </w:pPr>
      <w:r w:rsidRPr="00D42E55">
        <w:rPr>
          <w:rFonts w:hint="eastAsia"/>
        </w:rPr>
        <w:t>指燃烧点低，遇火、受热、撞击、摩擦或与氧化剂接触后，极易引起急剧燃烧或爆炸的固态物质。</w:t>
      </w:r>
    </w:p>
    <w:p w:rsidR="00D42E55" w:rsidRDefault="001209FD" w:rsidP="00F8380E">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氧化剂</w:t>
      </w:r>
      <w:r w:rsidR="00F8380E">
        <w:rPr>
          <w:rFonts w:ascii="黑体" w:eastAsia="黑体" w:hAnsi="黑体" w:hint="eastAsia"/>
        </w:rPr>
        <w:t xml:space="preserve"> </w:t>
      </w:r>
      <w:r w:rsidR="00F8380E" w:rsidRPr="00F8380E">
        <w:rPr>
          <w:rFonts w:ascii="黑体" w:eastAsia="黑体" w:hAnsi="黑体"/>
        </w:rPr>
        <w:t>oxidizing agent</w:t>
      </w:r>
    </w:p>
    <w:p w:rsidR="00D42E55" w:rsidRPr="00D42E55" w:rsidRDefault="00D42E55" w:rsidP="00D42E55">
      <w:pPr>
        <w:pStyle w:val="affffb"/>
        <w:ind w:firstLine="420"/>
      </w:pPr>
      <w:r w:rsidRPr="00D42E55">
        <w:rPr>
          <w:rFonts w:hint="eastAsia"/>
        </w:rPr>
        <w:t>是在氧化还原反应中，获得电子的物质。</w:t>
      </w:r>
    </w:p>
    <w:p w:rsidR="001209FD" w:rsidRDefault="00D42E55" w:rsidP="00F8380E">
      <w:pPr>
        <w:pStyle w:val="afffffffffff5"/>
        <w:ind w:left="420" w:hangingChars="200" w:hanging="420"/>
        <w:rPr>
          <w:rFonts w:ascii="黑体" w:eastAsia="黑体" w:hAnsi="黑体"/>
        </w:rPr>
      </w:pPr>
      <w:r>
        <w:rPr>
          <w:rFonts w:ascii="黑体" w:eastAsia="黑体" w:hAnsi="黑体"/>
        </w:rPr>
        <w:lastRenderedPageBreak/>
        <w:br/>
      </w:r>
      <w:r w:rsidR="001209FD">
        <w:rPr>
          <w:rFonts w:ascii="黑体" w:eastAsia="黑体" w:hAnsi="黑体" w:hint="eastAsia"/>
        </w:rPr>
        <w:t>有机过氧化物</w:t>
      </w:r>
      <w:r w:rsidR="00F8380E">
        <w:rPr>
          <w:rFonts w:ascii="黑体" w:eastAsia="黑体" w:hAnsi="黑体" w:hint="eastAsia"/>
        </w:rPr>
        <w:t xml:space="preserve"> </w:t>
      </w:r>
      <w:r w:rsidR="00F8380E" w:rsidRPr="00F8380E">
        <w:rPr>
          <w:rFonts w:ascii="黑体" w:eastAsia="黑体" w:hAnsi="黑体"/>
        </w:rPr>
        <w:t>organic peroxides</w:t>
      </w:r>
    </w:p>
    <w:p w:rsidR="006A0FF2" w:rsidRPr="006A0FF2" w:rsidRDefault="00D42E55" w:rsidP="006A0FF2">
      <w:pPr>
        <w:pStyle w:val="affffb"/>
        <w:ind w:firstLine="420"/>
      </w:pPr>
      <w:r w:rsidRPr="00D42E55">
        <w:rPr>
          <w:rFonts w:hint="eastAsia"/>
        </w:rPr>
        <w:t>过氧化氢中的氢原子被烷基、酰基、芳香基等有机基团置换而形成的含有-O-O-过氧官能团的有机化合物。</w:t>
      </w:r>
    </w:p>
    <w:p w:rsidR="00D42E55" w:rsidRDefault="001209FD" w:rsidP="00F8380E">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毒害品</w:t>
      </w:r>
      <w:r w:rsidR="00F8380E">
        <w:rPr>
          <w:rFonts w:ascii="黑体" w:eastAsia="黑体" w:hAnsi="黑体" w:hint="eastAsia"/>
        </w:rPr>
        <w:t xml:space="preserve"> </w:t>
      </w:r>
      <w:r w:rsidR="00F8380E" w:rsidRPr="00F8380E">
        <w:rPr>
          <w:rFonts w:ascii="黑体" w:eastAsia="黑体" w:hAnsi="黑体"/>
        </w:rPr>
        <w:t>toxic article</w:t>
      </w:r>
    </w:p>
    <w:p w:rsidR="00D42E55" w:rsidRPr="00D42E55" w:rsidRDefault="00D42E55" w:rsidP="00D42E55">
      <w:pPr>
        <w:pStyle w:val="affffb"/>
        <w:ind w:firstLine="420"/>
      </w:pPr>
      <w:r w:rsidRPr="00D42E55">
        <w:rPr>
          <w:rFonts w:hint="eastAsia"/>
        </w:rPr>
        <w:t>扰乱或破坏机体的正常生理功能引起某些器官和系统暂时性或持久性的病理改变的物品</w:t>
      </w:r>
      <w:r>
        <w:rPr>
          <w:rFonts w:hint="eastAsia"/>
        </w:rPr>
        <w:t>。</w:t>
      </w:r>
    </w:p>
    <w:p w:rsidR="001209FD" w:rsidRDefault="00D42E55" w:rsidP="00F8380E">
      <w:pPr>
        <w:pStyle w:val="afffffffffff5"/>
        <w:ind w:left="420" w:hangingChars="200" w:hanging="420"/>
        <w:rPr>
          <w:rFonts w:ascii="黑体" w:eastAsia="黑体" w:hAnsi="黑体"/>
        </w:rPr>
      </w:pPr>
      <w:r>
        <w:rPr>
          <w:rFonts w:ascii="黑体" w:eastAsia="黑体" w:hAnsi="黑体"/>
        </w:rPr>
        <w:br/>
      </w:r>
      <w:r w:rsidR="001209FD">
        <w:rPr>
          <w:rFonts w:ascii="黑体" w:eastAsia="黑体" w:hAnsi="黑体" w:hint="eastAsia"/>
        </w:rPr>
        <w:t>感染性物品</w:t>
      </w:r>
      <w:r w:rsidR="00F8380E">
        <w:rPr>
          <w:rFonts w:ascii="黑体" w:eastAsia="黑体" w:hAnsi="黑体" w:hint="eastAsia"/>
        </w:rPr>
        <w:t xml:space="preserve"> i</w:t>
      </w:r>
      <w:r w:rsidR="00F8380E" w:rsidRPr="00F8380E">
        <w:rPr>
          <w:rFonts w:ascii="黑体" w:eastAsia="黑体" w:hAnsi="黑体"/>
        </w:rPr>
        <w:t>nfectious substances</w:t>
      </w:r>
    </w:p>
    <w:p w:rsidR="006A0FF2" w:rsidRPr="006A0FF2" w:rsidRDefault="00D42E55" w:rsidP="006A0FF2">
      <w:pPr>
        <w:pStyle w:val="affffb"/>
        <w:ind w:firstLine="420"/>
      </w:pPr>
      <w:r w:rsidRPr="00D42E55">
        <w:rPr>
          <w:rFonts w:hint="eastAsia"/>
        </w:rPr>
        <w:t>指含有已知或有理由认为会使动物或人生病甚至死亡的活性微生物的物质。</w:t>
      </w:r>
    </w:p>
    <w:p w:rsidR="001209FD" w:rsidRDefault="001209FD" w:rsidP="00F8380E">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腐蚀品</w:t>
      </w:r>
      <w:r w:rsidR="00F8380E">
        <w:rPr>
          <w:rFonts w:ascii="黑体" w:eastAsia="黑体" w:hAnsi="黑体" w:hint="eastAsia"/>
        </w:rPr>
        <w:t xml:space="preserve"> c</w:t>
      </w:r>
      <w:r w:rsidR="00F8380E" w:rsidRPr="00F8380E">
        <w:rPr>
          <w:rFonts w:ascii="黑体" w:eastAsia="黑体" w:hAnsi="黑体"/>
        </w:rPr>
        <w:t>orrosive substances</w:t>
      </w:r>
    </w:p>
    <w:p w:rsidR="006A0FF2" w:rsidRPr="006A0FF2" w:rsidRDefault="00D42E55" w:rsidP="006A0FF2">
      <w:pPr>
        <w:pStyle w:val="affffb"/>
        <w:ind w:firstLine="420"/>
      </w:pPr>
      <w:r w:rsidRPr="00D42E55">
        <w:rPr>
          <w:rFonts w:hint="eastAsia"/>
        </w:rPr>
        <w:t>指能灼伤人体组织并对金属等物品造成损坏的固体或液体。</w:t>
      </w:r>
    </w:p>
    <w:p w:rsidR="00193975" w:rsidRPr="001209FD" w:rsidRDefault="001209FD" w:rsidP="001209FD">
      <w:pPr>
        <w:pStyle w:val="afffffffffff5"/>
        <w:ind w:left="420" w:hangingChars="200" w:hanging="420"/>
        <w:rPr>
          <w:rFonts w:ascii="黑体" w:eastAsia="黑体" w:hAnsi="黑体"/>
        </w:rPr>
      </w:pPr>
      <w:r>
        <w:rPr>
          <w:rFonts w:ascii="黑体" w:eastAsia="黑体" w:hAnsi="黑体"/>
        </w:rPr>
        <w:br/>
      </w:r>
      <w:r w:rsidR="00193975" w:rsidRPr="001209FD">
        <w:rPr>
          <w:rFonts w:ascii="黑体" w:eastAsia="黑体" w:hAnsi="黑体" w:hint="eastAsia"/>
        </w:rPr>
        <w:t>工艺措施</w:t>
      </w:r>
      <w:r w:rsidR="00803B66" w:rsidRPr="001209FD">
        <w:rPr>
          <w:rFonts w:ascii="黑体" w:eastAsia="黑体" w:hAnsi="黑体" w:hint="eastAsia"/>
        </w:rPr>
        <w:t xml:space="preserve"> </w:t>
      </w:r>
      <w:r w:rsidR="00803B66" w:rsidRPr="001209FD">
        <w:rPr>
          <w:rFonts w:ascii="黑体" w:eastAsia="黑体" w:hAnsi="黑体"/>
        </w:rPr>
        <w:t>technical measures</w:t>
      </w:r>
    </w:p>
    <w:p w:rsidR="00193975" w:rsidRDefault="00193975" w:rsidP="00193975">
      <w:pPr>
        <w:ind w:firstLineChars="200" w:firstLine="420"/>
        <w:rPr>
          <w:rFonts w:ascii="宋体" w:hAnsi="宋体"/>
        </w:rPr>
      </w:pPr>
      <w:r>
        <w:rPr>
          <w:rFonts w:ascii="宋体" w:hAnsi="宋体" w:hint="eastAsia"/>
        </w:rPr>
        <w:t>关阀断料、火炬放空和紧急停车等化工、石油化工企业泄漏事故的处置手段。</w:t>
      </w:r>
    </w:p>
    <w:p w:rsidR="00193975" w:rsidRPr="00193975" w:rsidRDefault="00193975" w:rsidP="00193975">
      <w:pPr>
        <w:pStyle w:val="affc"/>
        <w:spacing w:before="312" w:after="312"/>
      </w:pPr>
      <w:bookmarkStart w:id="50" w:name="_Toc152941444"/>
      <w:r w:rsidRPr="00193975">
        <w:rPr>
          <w:rFonts w:hint="eastAsia"/>
        </w:rPr>
        <w:t>爆炸品类事故应急处理处置技术方案</w:t>
      </w:r>
      <w:bookmarkEnd w:id="50"/>
    </w:p>
    <w:p w:rsidR="00193975" w:rsidRPr="00193975" w:rsidRDefault="00193975" w:rsidP="00193975">
      <w:pPr>
        <w:pStyle w:val="affd"/>
        <w:spacing w:before="156" w:after="156"/>
        <w:ind w:left="0"/>
      </w:pPr>
      <w:bookmarkStart w:id="51" w:name="_Toc152941445"/>
      <w:r w:rsidRPr="00193975">
        <w:rPr>
          <w:rFonts w:hint="eastAsia"/>
        </w:rPr>
        <w:t>污染源控制技术</w:t>
      </w:r>
      <w:bookmarkEnd w:id="51"/>
    </w:p>
    <w:p w:rsidR="00193975" w:rsidRPr="00193975" w:rsidRDefault="00193975" w:rsidP="00193975">
      <w:pPr>
        <w:pStyle w:val="affffb"/>
        <w:ind w:firstLine="420"/>
        <w:rPr>
          <w:rFonts w:ascii="Times New Roman"/>
        </w:rPr>
      </w:pPr>
      <w:r w:rsidRPr="00193975">
        <w:rPr>
          <w:rFonts w:hint="eastAsia"/>
        </w:rPr>
        <w:t>爆炸品类危险化学品引发突发环境事件时，可采用堵漏、工艺措施、倒罐、外加包装、转移、引爆等措施第一时间控制污染源。</w:t>
      </w:r>
    </w:p>
    <w:p w:rsidR="00193975" w:rsidRPr="00193975" w:rsidRDefault="00193975" w:rsidP="00193975">
      <w:pPr>
        <w:pStyle w:val="affd"/>
        <w:spacing w:before="156" w:after="156"/>
        <w:ind w:left="0"/>
      </w:pPr>
      <w:bookmarkStart w:id="52" w:name="_Toc152941446"/>
      <w:r w:rsidRPr="00193975">
        <w:rPr>
          <w:rFonts w:hint="eastAsia"/>
        </w:rPr>
        <w:t>污染物防扩散技术</w:t>
      </w:r>
      <w:bookmarkEnd w:id="52"/>
    </w:p>
    <w:p w:rsidR="00193975" w:rsidRPr="00193975" w:rsidRDefault="00193975" w:rsidP="00193975">
      <w:pPr>
        <w:pStyle w:val="affffb"/>
        <w:ind w:firstLine="420"/>
      </w:pPr>
      <w:r w:rsidRPr="00193975">
        <w:rPr>
          <w:rFonts w:hint="eastAsia"/>
        </w:rPr>
        <w:t>造成环境空气污染的爆炸品，采用覆盖、冷却降温等措施防止污染物扩散。</w:t>
      </w:r>
    </w:p>
    <w:p w:rsidR="00193975" w:rsidRPr="00193975" w:rsidRDefault="00193975" w:rsidP="00193975">
      <w:pPr>
        <w:pStyle w:val="affffb"/>
        <w:ind w:firstLine="420"/>
      </w:pPr>
      <w:r w:rsidRPr="00193975">
        <w:rPr>
          <w:rFonts w:hint="eastAsia"/>
        </w:rPr>
        <w:t>造成水环境污染的爆炸品，采用修筑水坝、设置密封水栅、挖掘沟槽或人工导流等措施防止污染物扩散；其中，不溶于水且密度小于水的液体爆炸品还可设置表面水栅。</w:t>
      </w:r>
    </w:p>
    <w:p w:rsidR="00193975" w:rsidRPr="00193975" w:rsidRDefault="00193975" w:rsidP="00193975">
      <w:pPr>
        <w:pStyle w:val="affffb"/>
        <w:ind w:firstLine="420"/>
        <w:rPr>
          <w:rFonts w:ascii="黑体"/>
        </w:rPr>
      </w:pPr>
      <w:r w:rsidRPr="00193975">
        <w:rPr>
          <w:rFonts w:hint="eastAsia"/>
        </w:rPr>
        <w:t>造成土壤污染的爆炸品，采用修筑围堤、挖掘沟槽等措施防止污染物扩散；其中，液体爆炸品还可采用人工倒流、使用土壤密封剂等措施防止污染物扩散。</w:t>
      </w:r>
    </w:p>
    <w:p w:rsidR="00193975" w:rsidRPr="00193975" w:rsidRDefault="00193975" w:rsidP="00193975">
      <w:pPr>
        <w:pStyle w:val="affd"/>
        <w:spacing w:before="156" w:after="156"/>
        <w:ind w:left="0"/>
      </w:pPr>
      <w:bookmarkStart w:id="53" w:name="_Toc152941447"/>
      <w:r w:rsidRPr="00193975">
        <w:rPr>
          <w:rFonts w:hint="eastAsia"/>
        </w:rPr>
        <w:t>污染物消除技术</w:t>
      </w:r>
      <w:bookmarkEnd w:id="53"/>
    </w:p>
    <w:p w:rsidR="00193975" w:rsidRPr="00193975" w:rsidRDefault="00193975" w:rsidP="00ED1048">
      <w:pPr>
        <w:pStyle w:val="affffb"/>
        <w:ind w:firstLine="420"/>
        <w:rPr>
          <w:rFonts w:ascii="Times New Roman"/>
        </w:rPr>
      </w:pPr>
      <w:r w:rsidRPr="00193975">
        <w:rPr>
          <w:rFonts w:hint="eastAsia"/>
        </w:rPr>
        <w:t>造成环境空气污染的爆炸品，采用通风、喷水雾、物理吸附等措施去除污染物；其中液体爆炸品还可采用覆盖吸收等措施去除污染物。</w:t>
      </w:r>
    </w:p>
    <w:p w:rsidR="00193975" w:rsidRPr="00193975" w:rsidRDefault="00193975" w:rsidP="00ED1048">
      <w:pPr>
        <w:pStyle w:val="affffb"/>
        <w:ind w:firstLine="420"/>
        <w:rPr>
          <w:rFonts w:ascii="Times New Roman"/>
        </w:rPr>
      </w:pPr>
      <w:r w:rsidRPr="00193975">
        <w:rPr>
          <w:rFonts w:hint="eastAsia"/>
        </w:rPr>
        <w:t>造成水环境污染的爆炸品，可溶于水的爆炸品采用吸附、化学氧化、混凝沉淀、生物处理等措施去除污染物；其中固体爆炸品还可采用转移等措施。不溶于水且密度小于水的爆炸品，采用吸附、撇取、抽取等措施去除水体中的污染物；其中，液体爆炸品还可采用生物处理和化学氧化等措施去除污染物。不溶于水且密度大于水的爆炸品，采用抽取、清淤、生物处理等措施去除水体中的污染物；其中液体爆炸品还可采用化学氧化技术去除污染物。</w:t>
      </w:r>
    </w:p>
    <w:p w:rsidR="00193975" w:rsidRPr="00193975" w:rsidRDefault="00193975" w:rsidP="00ED1048">
      <w:pPr>
        <w:pStyle w:val="affffb"/>
        <w:ind w:firstLine="420"/>
        <w:rPr>
          <w:rFonts w:ascii="Times New Roman"/>
        </w:rPr>
      </w:pPr>
      <w:r w:rsidRPr="00193975">
        <w:rPr>
          <w:rFonts w:hint="eastAsia"/>
        </w:rPr>
        <w:t>造成土壤污染的爆炸品，采用覆盖吸附、固化稳定化、转移、生物处理等技术去除污染物；其中固体爆炸品还可采用喷水雾等措施去除。</w:t>
      </w:r>
    </w:p>
    <w:p w:rsidR="00193975" w:rsidRPr="00193975" w:rsidRDefault="00193975" w:rsidP="00ED1048">
      <w:pPr>
        <w:pStyle w:val="affd"/>
        <w:spacing w:before="156" w:after="156"/>
        <w:ind w:left="0"/>
      </w:pPr>
      <w:bookmarkStart w:id="54" w:name="_Toc152941448"/>
      <w:r w:rsidRPr="00193975">
        <w:rPr>
          <w:rFonts w:hint="eastAsia"/>
        </w:rPr>
        <w:t>应急废物处置技术</w:t>
      </w:r>
      <w:bookmarkEnd w:id="54"/>
    </w:p>
    <w:p w:rsidR="00193975" w:rsidRPr="00193975" w:rsidRDefault="00193975" w:rsidP="00ED1048">
      <w:pPr>
        <w:pStyle w:val="affe"/>
        <w:spacing w:before="156" w:after="156"/>
        <w:rPr>
          <w:rFonts w:ascii="Times New Roman"/>
        </w:rPr>
      </w:pPr>
      <w:bookmarkStart w:id="55" w:name="_Toc152941449"/>
      <w:r w:rsidRPr="00193975">
        <w:rPr>
          <w:rFonts w:hint="eastAsia"/>
        </w:rPr>
        <w:lastRenderedPageBreak/>
        <w:t>稳定化废物</w:t>
      </w:r>
      <w:bookmarkEnd w:id="55"/>
    </w:p>
    <w:p w:rsidR="00193975" w:rsidRPr="00193975" w:rsidRDefault="00193975" w:rsidP="00ED1048">
      <w:pPr>
        <w:pStyle w:val="affffb"/>
        <w:ind w:firstLine="420"/>
        <w:rPr>
          <w:rFonts w:ascii="Times New Roman"/>
        </w:rPr>
      </w:pPr>
      <w:r w:rsidRPr="00193975">
        <w:rPr>
          <w:rFonts w:hint="eastAsia"/>
        </w:rPr>
        <w:t>经鉴定为危险废物的，采取安全填埋等措施处置。经鉴定为一般固体废物的，采取生活垃圾填埋、一般工业废物填埋、烧制建材等措施处置。</w:t>
      </w:r>
    </w:p>
    <w:p w:rsidR="00193975" w:rsidRPr="00193975" w:rsidRDefault="00193975" w:rsidP="00ED1048">
      <w:pPr>
        <w:pStyle w:val="affe"/>
        <w:spacing w:before="156" w:after="156"/>
        <w:rPr>
          <w:rFonts w:ascii="Times New Roman"/>
        </w:rPr>
      </w:pPr>
      <w:bookmarkStart w:id="56" w:name="_Toc152941450"/>
      <w:r w:rsidRPr="00193975">
        <w:rPr>
          <w:rFonts w:hint="eastAsia"/>
        </w:rPr>
        <w:t>固体应急废物</w:t>
      </w:r>
      <w:bookmarkEnd w:id="56"/>
    </w:p>
    <w:p w:rsidR="00193975" w:rsidRPr="00193975" w:rsidRDefault="00193975" w:rsidP="00ED1048">
      <w:pPr>
        <w:pStyle w:val="affffb"/>
        <w:ind w:firstLine="420"/>
        <w:rPr>
          <w:rFonts w:ascii="Times New Roman"/>
        </w:rPr>
      </w:pPr>
      <w:r w:rsidRPr="00193975">
        <w:rPr>
          <w:rFonts w:hint="eastAsia"/>
        </w:rPr>
        <w:t>包括废覆盖材料、废围堵材料、废吸附剂、污染土壤、污染底泥等应急过程中产生的受污染固体废物。</w:t>
      </w:r>
    </w:p>
    <w:p w:rsidR="00193975" w:rsidRPr="00193975" w:rsidRDefault="00193975" w:rsidP="00ED1048">
      <w:pPr>
        <w:pStyle w:val="affffb"/>
        <w:ind w:firstLine="420"/>
        <w:rPr>
          <w:rFonts w:ascii="Times New Roman"/>
        </w:rPr>
      </w:pPr>
      <w:r w:rsidRPr="00193975">
        <w:rPr>
          <w:rFonts w:hint="eastAsia"/>
        </w:rPr>
        <w:t>经鉴定为危险废物的，采取焚烧处置、水泥窑协同处置等措施处置。经鉴定为一般固体废物的，采取生活垃圾焚烧、生活垃圾填埋、一般工业废物填埋、烧制建材等措施处置。</w:t>
      </w:r>
    </w:p>
    <w:p w:rsidR="00193975" w:rsidRPr="00193975" w:rsidRDefault="00193975" w:rsidP="00ED1048">
      <w:pPr>
        <w:pStyle w:val="affe"/>
        <w:spacing w:before="156" w:after="156"/>
        <w:rPr>
          <w:rFonts w:ascii="Times New Roman"/>
        </w:rPr>
      </w:pPr>
      <w:bookmarkStart w:id="57" w:name="_Toc152941451"/>
      <w:r w:rsidRPr="00193975">
        <w:rPr>
          <w:rFonts w:hint="eastAsia"/>
        </w:rPr>
        <w:t>液体应急废物</w:t>
      </w:r>
      <w:bookmarkEnd w:id="57"/>
    </w:p>
    <w:p w:rsidR="00193975" w:rsidRPr="00193975" w:rsidRDefault="00193975" w:rsidP="00ED1048">
      <w:pPr>
        <w:pStyle w:val="affffb"/>
        <w:ind w:firstLine="420"/>
      </w:pPr>
      <w:r w:rsidRPr="00193975">
        <w:rPr>
          <w:rFonts w:hint="eastAsia"/>
        </w:rPr>
        <w:t>包括吸收液、应急废水等应急过程中产生的污染水。</w:t>
      </w:r>
    </w:p>
    <w:p w:rsidR="00193975" w:rsidRPr="00193975" w:rsidRDefault="00193975" w:rsidP="00ED1048">
      <w:pPr>
        <w:pStyle w:val="affffb"/>
        <w:ind w:firstLine="420"/>
        <w:rPr>
          <w:rFonts w:ascii="Times New Roman"/>
        </w:rPr>
      </w:pPr>
      <w:r w:rsidRPr="00193975">
        <w:rPr>
          <w:rFonts w:hint="eastAsia"/>
        </w:rPr>
        <w:t>经鉴定为危险废物的，采取物化处理、焚烧处置、水泥窑协同处置等措施处置。经鉴定为非危险废物的，送至市政污水处理设施处置。</w:t>
      </w:r>
    </w:p>
    <w:p w:rsidR="00193975" w:rsidRPr="00193975" w:rsidRDefault="00193975" w:rsidP="00ED1048">
      <w:pPr>
        <w:pStyle w:val="affc"/>
        <w:spacing w:before="312" w:after="312"/>
      </w:pPr>
      <w:bookmarkStart w:id="58" w:name="_Toc152941452"/>
      <w:r w:rsidRPr="00193975">
        <w:rPr>
          <w:rFonts w:hint="eastAsia"/>
        </w:rPr>
        <w:t>压缩气体及液化气体类事故处理处置技术方案</w:t>
      </w:r>
      <w:bookmarkEnd w:id="58"/>
    </w:p>
    <w:p w:rsidR="00193975" w:rsidRPr="00193975" w:rsidRDefault="00193975" w:rsidP="00ED1048">
      <w:pPr>
        <w:pStyle w:val="affd"/>
        <w:spacing w:before="156" w:after="156"/>
        <w:ind w:left="0"/>
      </w:pPr>
      <w:bookmarkStart w:id="59" w:name="_Toc152941453"/>
      <w:r w:rsidRPr="00193975">
        <w:rPr>
          <w:rFonts w:hint="eastAsia"/>
        </w:rPr>
        <w:t>污染源控制技术</w:t>
      </w:r>
      <w:bookmarkEnd w:id="59"/>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压缩气体及液化气体类危险化学品引发突发环境事件时，可采用堵漏、工艺措施、倒罐、外加包装、转移、点燃等</w:t>
      </w:r>
      <w:proofErr w:type="gramStart"/>
      <w:r w:rsidRPr="00193975">
        <w:rPr>
          <w:rFonts w:ascii="宋体" w:hAnsi="宋体" w:hint="eastAsia"/>
          <w:kern w:val="0"/>
        </w:rPr>
        <w:t>措施第</w:t>
      </w:r>
      <w:proofErr w:type="gramEnd"/>
      <w:r w:rsidRPr="00193975">
        <w:rPr>
          <w:rFonts w:ascii="宋体" w:hAnsi="宋体" w:hint="eastAsia"/>
          <w:kern w:val="0"/>
        </w:rPr>
        <w:t>一时间控制污染源。</w:t>
      </w:r>
    </w:p>
    <w:p w:rsidR="00193975" w:rsidRPr="00193975" w:rsidRDefault="00193975" w:rsidP="00ED1048">
      <w:pPr>
        <w:pStyle w:val="affd"/>
        <w:spacing w:before="156" w:after="156"/>
        <w:ind w:left="0"/>
      </w:pPr>
      <w:bookmarkStart w:id="60" w:name="_Toc152941454"/>
      <w:r w:rsidRPr="00193975">
        <w:rPr>
          <w:rFonts w:hint="eastAsia"/>
        </w:rPr>
        <w:t>污染物防扩散技术</w:t>
      </w:r>
      <w:bookmarkEnd w:id="60"/>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造成环境空气污染的压缩气体及液化气体，采用喷水雾等措施防止污染物扩散。</w:t>
      </w:r>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造成水环境污染的压缩气体及液化气体，溶于水的化学品采用修筑水坝、挖掘沟槽或人工导流、设置</w:t>
      </w:r>
      <w:proofErr w:type="gramStart"/>
      <w:r w:rsidRPr="00193975">
        <w:rPr>
          <w:rFonts w:ascii="宋体" w:hAnsi="宋体" w:hint="eastAsia"/>
          <w:kern w:val="0"/>
        </w:rPr>
        <w:t>密封水栅等</w:t>
      </w:r>
      <w:proofErr w:type="gramEnd"/>
      <w:r w:rsidRPr="00193975">
        <w:rPr>
          <w:rFonts w:ascii="宋体" w:hAnsi="宋体" w:hint="eastAsia"/>
          <w:kern w:val="0"/>
        </w:rPr>
        <w:t>措施防止污染物扩散；不溶于水的化学品采用喷水雾等措施防止污染物扩散。</w:t>
      </w:r>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造成土壤污染的压缩气体及液化气体，采用土壤密封剂、覆盖、降温冷却、喷水雾等措施防止污染物扩散。</w:t>
      </w:r>
    </w:p>
    <w:p w:rsidR="00193975" w:rsidRPr="00193975" w:rsidRDefault="00193975" w:rsidP="00ED1048">
      <w:pPr>
        <w:pStyle w:val="affd"/>
        <w:spacing w:before="156" w:after="156"/>
        <w:ind w:left="0"/>
      </w:pPr>
      <w:bookmarkStart w:id="61" w:name="_Toc152941455"/>
      <w:r w:rsidRPr="00193975">
        <w:rPr>
          <w:rFonts w:hint="eastAsia"/>
        </w:rPr>
        <w:t>污染物消除技术</w:t>
      </w:r>
      <w:bookmarkEnd w:id="61"/>
    </w:p>
    <w:p w:rsidR="00193975" w:rsidRPr="00193975" w:rsidRDefault="00193975" w:rsidP="00ED1048">
      <w:pPr>
        <w:pStyle w:val="affffb"/>
        <w:ind w:firstLine="420"/>
      </w:pPr>
      <w:r w:rsidRPr="00193975">
        <w:rPr>
          <w:rFonts w:hint="eastAsia"/>
        </w:rPr>
        <w:t>造成环境空气污染的压缩气体及液化气体，采用通风、物理吸附、化学吸收等措施去除污染物。</w:t>
      </w:r>
    </w:p>
    <w:p w:rsidR="00193975" w:rsidRPr="00193975" w:rsidRDefault="00193975" w:rsidP="00ED1048">
      <w:pPr>
        <w:pStyle w:val="affffb"/>
        <w:ind w:firstLine="420"/>
      </w:pPr>
      <w:r w:rsidRPr="00193975">
        <w:rPr>
          <w:rFonts w:hint="eastAsia"/>
        </w:rPr>
        <w:t>造成水环境污染的压缩气体及液化气体，溶于水的化学品采用吸附、中和、化学氧化、混凝沉淀、生物处理等措施去除污染物；不溶于水的化学品采用通风、物理吸附、化学吸收等措施去除污染物。</w:t>
      </w:r>
    </w:p>
    <w:p w:rsidR="00193975" w:rsidRPr="00193975" w:rsidRDefault="00193975" w:rsidP="00ED1048">
      <w:pPr>
        <w:pStyle w:val="affffb"/>
        <w:ind w:firstLine="420"/>
      </w:pPr>
      <w:r w:rsidRPr="00193975">
        <w:rPr>
          <w:rFonts w:hint="eastAsia"/>
        </w:rPr>
        <w:t>造成土壤污染的压缩气体及液化气体，采用覆盖吸附、转移、挥发、通风、生物处理等措施去除污染物。</w:t>
      </w:r>
    </w:p>
    <w:p w:rsidR="00193975" w:rsidRPr="00193975" w:rsidRDefault="00193975" w:rsidP="00ED1048">
      <w:pPr>
        <w:pStyle w:val="affd"/>
        <w:spacing w:before="156" w:after="156"/>
        <w:ind w:left="0"/>
      </w:pPr>
      <w:bookmarkStart w:id="62" w:name="_Toc152941456"/>
      <w:r w:rsidRPr="00193975">
        <w:rPr>
          <w:rFonts w:hint="eastAsia"/>
        </w:rPr>
        <w:t>应急废物处置技术</w:t>
      </w:r>
      <w:bookmarkEnd w:id="62"/>
    </w:p>
    <w:p w:rsidR="00193975" w:rsidRPr="00193975" w:rsidRDefault="00193975" w:rsidP="00ED1048">
      <w:pPr>
        <w:pStyle w:val="affe"/>
        <w:spacing w:before="156" w:after="156"/>
        <w:rPr>
          <w:rFonts w:ascii="Times New Roman"/>
        </w:rPr>
      </w:pPr>
      <w:bookmarkStart w:id="63" w:name="_Toc152941457"/>
      <w:r w:rsidRPr="00193975">
        <w:rPr>
          <w:rFonts w:hint="eastAsia"/>
        </w:rPr>
        <w:t>固体应急废物</w:t>
      </w:r>
      <w:bookmarkEnd w:id="63"/>
    </w:p>
    <w:p w:rsidR="00193975" w:rsidRPr="00193975" w:rsidRDefault="00193975" w:rsidP="00ED1048">
      <w:pPr>
        <w:pStyle w:val="affffb"/>
        <w:ind w:firstLine="420"/>
        <w:rPr>
          <w:rFonts w:ascii="Times New Roman"/>
        </w:rPr>
      </w:pPr>
      <w:r w:rsidRPr="00193975">
        <w:rPr>
          <w:rFonts w:hint="eastAsia"/>
        </w:rPr>
        <w:t>包括废覆盖材料、废吸附剂、沉淀物及污染底泥等应急过程中产生的受污染固体废物。</w:t>
      </w:r>
    </w:p>
    <w:p w:rsidR="00193975" w:rsidRPr="00193975" w:rsidRDefault="00193975" w:rsidP="00ED1048">
      <w:pPr>
        <w:pStyle w:val="affffb"/>
        <w:ind w:firstLine="420"/>
        <w:rPr>
          <w:rFonts w:ascii="Times New Roman"/>
        </w:rPr>
      </w:pPr>
      <w:r w:rsidRPr="00193975">
        <w:rPr>
          <w:rFonts w:hint="eastAsia"/>
        </w:rPr>
        <w:t>经鉴定为危险废物的，采取焚烧处置、水泥窑协同处置、热脱附处理、固化稳定化、安全填埋等措施处置。经鉴定为一般固体废物的，采取生活垃圾焚烧、生活垃圾填埋、一般工业废物填埋等措施处置。其中沉淀物及污染底泥还可采用烧制建材等措施处置。</w:t>
      </w:r>
    </w:p>
    <w:p w:rsidR="00193975" w:rsidRPr="00193975" w:rsidRDefault="00193975" w:rsidP="00ED1048">
      <w:pPr>
        <w:pStyle w:val="affe"/>
        <w:spacing w:before="156" w:after="156"/>
        <w:rPr>
          <w:rFonts w:ascii="Times New Roman"/>
        </w:rPr>
      </w:pPr>
      <w:bookmarkStart w:id="64" w:name="_Toc152941458"/>
      <w:r w:rsidRPr="00193975">
        <w:rPr>
          <w:rFonts w:hint="eastAsia"/>
        </w:rPr>
        <w:lastRenderedPageBreak/>
        <w:t>液体应急废物</w:t>
      </w:r>
      <w:bookmarkEnd w:id="64"/>
    </w:p>
    <w:p w:rsidR="00193975" w:rsidRPr="00193975" w:rsidRDefault="00193975" w:rsidP="00ED1048">
      <w:pPr>
        <w:pStyle w:val="affffb"/>
        <w:ind w:firstLine="420"/>
      </w:pPr>
      <w:r w:rsidRPr="00193975">
        <w:rPr>
          <w:rFonts w:hint="eastAsia"/>
        </w:rPr>
        <w:t>包括吸收液、应急废水等应急过程中产生的污染水。</w:t>
      </w:r>
    </w:p>
    <w:p w:rsidR="00193975" w:rsidRPr="00193975" w:rsidRDefault="00193975" w:rsidP="00ED1048">
      <w:pPr>
        <w:pStyle w:val="affffb"/>
        <w:ind w:firstLine="420"/>
      </w:pPr>
      <w:r w:rsidRPr="00193975">
        <w:rPr>
          <w:rFonts w:hint="eastAsia"/>
        </w:rPr>
        <w:t>经鉴定为危险废物的，采取物化处理、焚烧处置、水泥窑协同处置等措施处置。</w:t>
      </w:r>
      <w:r w:rsidRPr="00193975">
        <w:rPr>
          <w:rFonts w:hAnsi="宋体" w:hint="eastAsia"/>
        </w:rPr>
        <w:t>经鉴定为非危险废物的，送至市政污水处理设施处置。</w:t>
      </w:r>
    </w:p>
    <w:p w:rsidR="00193975" w:rsidRPr="00193975" w:rsidRDefault="00193975" w:rsidP="00ED1048">
      <w:pPr>
        <w:pStyle w:val="affc"/>
        <w:spacing w:before="312" w:after="312"/>
      </w:pPr>
      <w:bookmarkStart w:id="65" w:name="_Toc152941459"/>
      <w:r w:rsidRPr="00193975">
        <w:rPr>
          <w:rFonts w:hint="eastAsia"/>
        </w:rPr>
        <w:t>易燃液体类事故应急处理处置技术方案</w:t>
      </w:r>
      <w:bookmarkEnd w:id="65"/>
    </w:p>
    <w:p w:rsidR="00193975" w:rsidRPr="00193975" w:rsidRDefault="00193975" w:rsidP="00ED1048">
      <w:pPr>
        <w:pStyle w:val="affd"/>
        <w:spacing w:before="156" w:after="156"/>
        <w:ind w:left="0"/>
      </w:pPr>
      <w:bookmarkStart w:id="66" w:name="_Toc152941460"/>
      <w:r w:rsidRPr="00193975">
        <w:rPr>
          <w:rFonts w:hint="eastAsia"/>
        </w:rPr>
        <w:t>污染源控制技术</w:t>
      </w:r>
      <w:bookmarkEnd w:id="66"/>
    </w:p>
    <w:p w:rsidR="00193975" w:rsidRPr="00193975" w:rsidRDefault="00193975" w:rsidP="00ED1048">
      <w:pPr>
        <w:pStyle w:val="affffb"/>
        <w:ind w:firstLine="420"/>
      </w:pPr>
      <w:r w:rsidRPr="00193975">
        <w:rPr>
          <w:rFonts w:hint="eastAsia"/>
        </w:rPr>
        <w:t>易燃液体类危险化学品引发突发环境事件时，可采用堵漏、工艺措施、倒罐、外加包装、转移、点燃等措施第一时间控制污染源。</w:t>
      </w:r>
    </w:p>
    <w:p w:rsidR="00193975" w:rsidRPr="00193975" w:rsidRDefault="00193975" w:rsidP="00ED1048">
      <w:pPr>
        <w:pStyle w:val="affd"/>
        <w:spacing w:before="156" w:after="156"/>
        <w:ind w:left="0"/>
      </w:pPr>
      <w:bookmarkStart w:id="67" w:name="_Toc152941461"/>
      <w:r w:rsidRPr="00193975">
        <w:rPr>
          <w:rFonts w:hint="eastAsia"/>
        </w:rPr>
        <w:t>污染物防扩散技术</w:t>
      </w:r>
      <w:bookmarkEnd w:id="67"/>
    </w:p>
    <w:p w:rsidR="00193975" w:rsidRPr="00193975" w:rsidRDefault="00193975" w:rsidP="00ED1048">
      <w:pPr>
        <w:pStyle w:val="affffb"/>
        <w:ind w:firstLine="420"/>
      </w:pPr>
      <w:r w:rsidRPr="00193975">
        <w:rPr>
          <w:rFonts w:hint="eastAsia"/>
        </w:rPr>
        <w:t>造成环境空气污染的易燃液体，采用覆盖、降温冷却、喷水雾等措施防止污染物扩散。</w:t>
      </w:r>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造成水环境污染的易燃液体，采用修筑水坝、挖掘沟槽或人工导流、设置</w:t>
      </w:r>
      <w:proofErr w:type="gramStart"/>
      <w:r w:rsidRPr="00193975">
        <w:rPr>
          <w:rFonts w:ascii="宋体" w:hAnsi="宋体" w:hint="eastAsia"/>
          <w:kern w:val="0"/>
        </w:rPr>
        <w:t>密封水栅等</w:t>
      </w:r>
      <w:proofErr w:type="gramEnd"/>
      <w:r w:rsidRPr="00193975">
        <w:rPr>
          <w:rFonts w:ascii="宋体" w:hAnsi="宋体" w:hint="eastAsia"/>
          <w:kern w:val="0"/>
        </w:rPr>
        <w:t>措施防止污染物扩散；其中不溶于水且密度小于水的易燃液体还可设置表面水</w:t>
      </w:r>
      <w:proofErr w:type="gramStart"/>
      <w:r w:rsidRPr="00193975">
        <w:rPr>
          <w:rFonts w:ascii="宋体" w:hAnsi="宋体" w:hint="eastAsia"/>
          <w:kern w:val="0"/>
        </w:rPr>
        <w:t>栅防止</w:t>
      </w:r>
      <w:proofErr w:type="gramEnd"/>
      <w:r w:rsidRPr="00193975">
        <w:rPr>
          <w:rFonts w:ascii="宋体" w:hAnsi="宋体" w:hint="eastAsia"/>
          <w:kern w:val="0"/>
        </w:rPr>
        <w:t>污染物扩散。</w:t>
      </w:r>
    </w:p>
    <w:p w:rsidR="00193975" w:rsidRPr="00193975" w:rsidRDefault="00193975" w:rsidP="00ED1048">
      <w:pPr>
        <w:pStyle w:val="affffb"/>
        <w:ind w:firstLine="420"/>
      </w:pPr>
      <w:r w:rsidRPr="00193975">
        <w:rPr>
          <w:rFonts w:hint="eastAsia"/>
        </w:rPr>
        <w:t>造成土壤污染的易燃液体，采用修筑水坝、挖掘沟槽或人工导流、使用土壤密封剂等措施防止污染物扩散。</w:t>
      </w:r>
    </w:p>
    <w:p w:rsidR="00193975" w:rsidRPr="00193975" w:rsidRDefault="00193975" w:rsidP="00ED1048">
      <w:pPr>
        <w:pStyle w:val="affd"/>
        <w:spacing w:before="156" w:after="156"/>
        <w:ind w:left="0"/>
      </w:pPr>
      <w:bookmarkStart w:id="68" w:name="_Toc152941462"/>
      <w:r w:rsidRPr="00193975">
        <w:rPr>
          <w:rFonts w:hint="eastAsia"/>
        </w:rPr>
        <w:t>污染物消除技术</w:t>
      </w:r>
      <w:bookmarkEnd w:id="68"/>
    </w:p>
    <w:p w:rsidR="00193975" w:rsidRPr="00193975" w:rsidRDefault="00193975" w:rsidP="00ED1048">
      <w:pPr>
        <w:pStyle w:val="affffb"/>
        <w:ind w:firstLine="420"/>
      </w:pPr>
      <w:r w:rsidRPr="00193975">
        <w:rPr>
          <w:rFonts w:hint="eastAsia"/>
        </w:rPr>
        <w:t>造成环境空气污染的易燃液体，采用通风、物理吸附法、化学吸收法等措施去除污染物。</w:t>
      </w:r>
    </w:p>
    <w:p w:rsidR="00193975" w:rsidRPr="00193975" w:rsidRDefault="00193975" w:rsidP="00ED1048">
      <w:pPr>
        <w:pStyle w:val="affffb"/>
        <w:ind w:firstLine="420"/>
      </w:pPr>
      <w:r w:rsidRPr="00193975">
        <w:rPr>
          <w:rFonts w:hint="eastAsia"/>
        </w:rPr>
        <w:t>造成水环境污染的易燃液体，可溶性化学品采用吸附、转移、化学氧化、生物处理等措施去除污染物；不溶于水且密度小于水的易燃液体采用撇取、覆盖吸附、化学氧化、生物处理等措施去除污染物；不溶于水且密度大于水的易燃液体采用抽取法、清淤、生物处理等措施去除污染物。</w:t>
      </w:r>
    </w:p>
    <w:p w:rsidR="00193975" w:rsidRPr="00193975" w:rsidRDefault="00193975" w:rsidP="00ED1048">
      <w:pPr>
        <w:pStyle w:val="affffb"/>
        <w:ind w:firstLine="420"/>
      </w:pPr>
      <w:r w:rsidRPr="00193975">
        <w:rPr>
          <w:rFonts w:hint="eastAsia"/>
        </w:rPr>
        <w:t>造成土壤污染的易燃液体，采用抽取、覆盖吸附、转移、生物处理等措施去除污染物。</w:t>
      </w:r>
    </w:p>
    <w:p w:rsidR="00193975" w:rsidRPr="00193975" w:rsidRDefault="00193975" w:rsidP="00ED1048">
      <w:pPr>
        <w:pStyle w:val="affd"/>
        <w:spacing w:before="156" w:after="156"/>
        <w:ind w:left="0"/>
      </w:pPr>
      <w:bookmarkStart w:id="69" w:name="_Toc152941463"/>
      <w:r w:rsidRPr="00193975">
        <w:rPr>
          <w:rFonts w:hint="eastAsia"/>
        </w:rPr>
        <w:t>应急废物处置技术</w:t>
      </w:r>
      <w:bookmarkEnd w:id="69"/>
    </w:p>
    <w:p w:rsidR="00193975" w:rsidRPr="00193975" w:rsidRDefault="00193975" w:rsidP="00ED1048">
      <w:pPr>
        <w:pStyle w:val="affe"/>
        <w:spacing w:before="156" w:after="156"/>
        <w:rPr>
          <w:rFonts w:ascii="Times New Roman"/>
        </w:rPr>
      </w:pPr>
      <w:bookmarkStart w:id="70" w:name="_Toc152941464"/>
      <w:r w:rsidRPr="00193975">
        <w:rPr>
          <w:rFonts w:hint="eastAsia"/>
        </w:rPr>
        <w:t>固体应急废物</w:t>
      </w:r>
      <w:bookmarkEnd w:id="70"/>
    </w:p>
    <w:p w:rsidR="00193975" w:rsidRPr="00193975" w:rsidRDefault="00193975" w:rsidP="00ED1048">
      <w:pPr>
        <w:pStyle w:val="affffb"/>
        <w:ind w:firstLine="420"/>
      </w:pPr>
      <w:r w:rsidRPr="00193975">
        <w:rPr>
          <w:rFonts w:hint="eastAsia"/>
        </w:rPr>
        <w:t>包括废覆盖材料、废围堵材料、废吸附材料、污染土壤、沉淀物及污染底泥等应急过程中产生的受污染固体废物。</w:t>
      </w:r>
    </w:p>
    <w:p w:rsidR="00193975" w:rsidRPr="00193975" w:rsidRDefault="00193975" w:rsidP="00ED1048">
      <w:pPr>
        <w:pStyle w:val="affffb"/>
        <w:ind w:firstLine="420"/>
        <w:rPr>
          <w:rFonts w:ascii="Times New Roman"/>
        </w:rPr>
      </w:pPr>
      <w:r w:rsidRPr="00193975">
        <w:rPr>
          <w:rFonts w:hint="eastAsia"/>
        </w:rPr>
        <w:t>经鉴定为危险废物的，采取焚烧处置、水泥窑协同处置、热脱附处理、固化稳定化、安全填埋等措施处置。经鉴定为一般固体废物的，采取生活垃圾焚烧、生活垃圾填埋、一般工业废物填埋、烧制建材等措施处置。</w:t>
      </w:r>
    </w:p>
    <w:p w:rsidR="00193975" w:rsidRPr="00193975" w:rsidRDefault="00193975" w:rsidP="00ED1048">
      <w:pPr>
        <w:pStyle w:val="affe"/>
        <w:spacing w:before="156" w:after="156"/>
        <w:rPr>
          <w:rFonts w:ascii="Times New Roman"/>
        </w:rPr>
      </w:pPr>
      <w:bookmarkStart w:id="71" w:name="_Toc152941465"/>
      <w:r w:rsidRPr="00193975">
        <w:rPr>
          <w:rFonts w:hint="eastAsia"/>
        </w:rPr>
        <w:t>液体应急废物</w:t>
      </w:r>
      <w:bookmarkEnd w:id="71"/>
    </w:p>
    <w:p w:rsidR="00193975" w:rsidRPr="00193975" w:rsidRDefault="00193975" w:rsidP="00ED1048">
      <w:pPr>
        <w:pStyle w:val="affffb"/>
        <w:ind w:firstLine="420"/>
      </w:pPr>
      <w:r w:rsidRPr="00193975">
        <w:rPr>
          <w:rFonts w:hint="eastAsia"/>
        </w:rPr>
        <w:t>包括废吸收液、应急废水等应急过程中产生的污染水。</w:t>
      </w:r>
    </w:p>
    <w:p w:rsidR="00193975" w:rsidRPr="00193975" w:rsidRDefault="00193975" w:rsidP="00ED1048">
      <w:pPr>
        <w:pStyle w:val="affffb"/>
        <w:ind w:firstLine="420"/>
      </w:pPr>
      <w:r w:rsidRPr="00193975">
        <w:rPr>
          <w:rFonts w:hint="eastAsia"/>
        </w:rPr>
        <w:t>经鉴定为危险废物的，采取物化处理、焚烧处置、水泥窑协同处置等措施处置。</w:t>
      </w:r>
      <w:r w:rsidRPr="00193975">
        <w:rPr>
          <w:rFonts w:hAnsi="宋体" w:hint="eastAsia"/>
        </w:rPr>
        <w:t>经鉴定为非危险废物的，送至市政污水处理设施处置。</w:t>
      </w:r>
    </w:p>
    <w:p w:rsidR="00193975" w:rsidRPr="00193975" w:rsidRDefault="00193975" w:rsidP="00ED1048">
      <w:pPr>
        <w:pStyle w:val="affc"/>
        <w:spacing w:before="312" w:after="312"/>
      </w:pPr>
      <w:bookmarkStart w:id="72" w:name="_Toc152941466"/>
      <w:r w:rsidRPr="00193975">
        <w:rPr>
          <w:rFonts w:hint="eastAsia"/>
        </w:rPr>
        <w:t>易燃固体类事故应急处理处置技术方案</w:t>
      </w:r>
      <w:bookmarkEnd w:id="72"/>
    </w:p>
    <w:p w:rsidR="00193975" w:rsidRPr="00193975" w:rsidRDefault="00193975" w:rsidP="00ED1048">
      <w:pPr>
        <w:pStyle w:val="affffb"/>
        <w:ind w:firstLine="420"/>
      </w:pPr>
      <w:r w:rsidRPr="00193975">
        <w:rPr>
          <w:rFonts w:hint="eastAsia"/>
        </w:rPr>
        <w:t>易燃固体类危险化学品报了自燃物品和遇湿易燃物品。</w:t>
      </w:r>
    </w:p>
    <w:p w:rsidR="00193975" w:rsidRPr="00193975" w:rsidRDefault="00193975" w:rsidP="00ED1048">
      <w:pPr>
        <w:pStyle w:val="affd"/>
        <w:spacing w:before="156" w:after="156"/>
        <w:ind w:left="0"/>
      </w:pPr>
      <w:bookmarkStart w:id="73" w:name="_Toc152941467"/>
      <w:r w:rsidRPr="00193975">
        <w:rPr>
          <w:rFonts w:hint="eastAsia"/>
        </w:rPr>
        <w:lastRenderedPageBreak/>
        <w:t>污染源控制技术</w:t>
      </w:r>
      <w:bookmarkEnd w:id="73"/>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易燃固体类危险化学品引发突发环境事件时，可采用堵漏、工艺措施、倒罐、外加包装、转移、点燃等</w:t>
      </w:r>
      <w:proofErr w:type="gramStart"/>
      <w:r w:rsidRPr="00193975">
        <w:rPr>
          <w:rFonts w:ascii="宋体" w:hAnsi="宋体" w:hint="eastAsia"/>
          <w:kern w:val="0"/>
        </w:rPr>
        <w:t>措施第</w:t>
      </w:r>
      <w:proofErr w:type="gramEnd"/>
      <w:r w:rsidRPr="00193975">
        <w:rPr>
          <w:rFonts w:ascii="宋体" w:hAnsi="宋体" w:hint="eastAsia"/>
          <w:kern w:val="0"/>
        </w:rPr>
        <w:t>一时间控制污染源。</w:t>
      </w:r>
    </w:p>
    <w:p w:rsidR="00193975" w:rsidRPr="00193975" w:rsidRDefault="00193975" w:rsidP="00ED1048">
      <w:pPr>
        <w:pStyle w:val="affd"/>
        <w:spacing w:before="156" w:after="156"/>
        <w:ind w:left="0"/>
      </w:pPr>
      <w:bookmarkStart w:id="74" w:name="_Toc152941468"/>
      <w:r w:rsidRPr="00193975">
        <w:rPr>
          <w:rFonts w:hint="eastAsia"/>
        </w:rPr>
        <w:t>污染物防扩散技术</w:t>
      </w:r>
      <w:bookmarkEnd w:id="74"/>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造成环境空气污染的易燃固体，采用覆盖、降温冷却等措施防止污染物扩散。</w:t>
      </w:r>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造成水环境污染的易燃固体，采用修筑水坝、挖掘沟槽或人工导流、设置</w:t>
      </w:r>
      <w:proofErr w:type="gramStart"/>
      <w:r w:rsidRPr="00193975">
        <w:rPr>
          <w:rFonts w:ascii="宋体" w:hAnsi="宋体" w:hint="eastAsia"/>
          <w:kern w:val="0"/>
        </w:rPr>
        <w:t>密封水栅等</w:t>
      </w:r>
      <w:proofErr w:type="gramEnd"/>
      <w:r w:rsidRPr="00193975">
        <w:rPr>
          <w:rFonts w:ascii="宋体" w:hAnsi="宋体" w:hint="eastAsia"/>
          <w:kern w:val="0"/>
        </w:rPr>
        <w:t>措施防止污染物扩散；其中不溶于水且密度小于水的易燃固体可设置表面水</w:t>
      </w:r>
      <w:proofErr w:type="gramStart"/>
      <w:r w:rsidRPr="00193975">
        <w:rPr>
          <w:rFonts w:ascii="宋体" w:hAnsi="宋体" w:hint="eastAsia"/>
          <w:kern w:val="0"/>
        </w:rPr>
        <w:t>栅</w:t>
      </w:r>
      <w:proofErr w:type="gramEnd"/>
      <w:r w:rsidRPr="00193975">
        <w:rPr>
          <w:rFonts w:ascii="宋体" w:hAnsi="宋体" w:hint="eastAsia"/>
          <w:kern w:val="0"/>
        </w:rPr>
        <w:t>。</w:t>
      </w:r>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造成土壤污染的易燃固体，采用覆盖、修筑围堤、使用土壤密封剂等措施防止污染物扩散。</w:t>
      </w:r>
    </w:p>
    <w:p w:rsidR="00193975" w:rsidRPr="00193975" w:rsidRDefault="00193975" w:rsidP="00ED1048">
      <w:pPr>
        <w:pStyle w:val="affd"/>
        <w:spacing w:before="156" w:after="156"/>
        <w:ind w:left="0"/>
      </w:pPr>
      <w:bookmarkStart w:id="75" w:name="_Toc152941469"/>
      <w:r w:rsidRPr="00193975">
        <w:rPr>
          <w:rFonts w:hint="eastAsia"/>
        </w:rPr>
        <w:t>污染物消除技术</w:t>
      </w:r>
      <w:bookmarkEnd w:id="75"/>
    </w:p>
    <w:p w:rsidR="00193975" w:rsidRPr="00193975" w:rsidRDefault="00193975" w:rsidP="00193975">
      <w:pPr>
        <w:widowControl/>
        <w:autoSpaceDE w:val="0"/>
        <w:autoSpaceDN w:val="0"/>
        <w:adjustRightInd/>
        <w:spacing w:line="240" w:lineRule="auto"/>
        <w:ind w:firstLineChars="200" w:firstLine="420"/>
        <w:rPr>
          <w:rFonts w:ascii="Times New Roman" w:hAnsi="Times New Roman"/>
          <w:kern w:val="0"/>
        </w:rPr>
      </w:pPr>
      <w:r w:rsidRPr="00193975">
        <w:rPr>
          <w:rFonts w:ascii="宋体" w:hAnsi="宋体" w:hint="eastAsia"/>
          <w:kern w:val="0"/>
        </w:rPr>
        <w:t>造成环境空气污染的易燃固体，采用通风、喷水雾、物理吸附、氧化还原法等措施去除污染物。</w:t>
      </w:r>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造成水环境污染的易燃固体，溶于水的易燃固体采用覆盖吸附、吸收、中和、混凝沉淀、化学氧化、生物处理等措施去除污染物。不溶于水且密度小于水的易燃固体采用</w:t>
      </w:r>
      <w:proofErr w:type="gramStart"/>
      <w:r w:rsidRPr="00193975">
        <w:rPr>
          <w:rFonts w:ascii="宋体" w:hAnsi="宋体" w:hint="eastAsia"/>
          <w:kern w:val="0"/>
        </w:rPr>
        <w:t>撇</w:t>
      </w:r>
      <w:proofErr w:type="gramEnd"/>
      <w:r w:rsidRPr="00193975">
        <w:rPr>
          <w:rFonts w:ascii="宋体" w:hAnsi="宋体" w:hint="eastAsia"/>
          <w:kern w:val="0"/>
        </w:rPr>
        <w:t>取法、覆盖吸附、化学氧化等措施去除污染物。不溶于水且密度大于水的易燃固体采用抽取法、清淤、生物处理等措施去除污染物。</w:t>
      </w:r>
    </w:p>
    <w:p w:rsidR="00193975" w:rsidRPr="00193975" w:rsidRDefault="00193975" w:rsidP="00193975">
      <w:pPr>
        <w:widowControl/>
        <w:autoSpaceDE w:val="0"/>
        <w:autoSpaceDN w:val="0"/>
        <w:adjustRightInd/>
        <w:spacing w:line="240" w:lineRule="auto"/>
        <w:ind w:firstLineChars="200" w:firstLine="420"/>
        <w:rPr>
          <w:rFonts w:ascii="宋体" w:hAnsi="Times New Roman"/>
          <w:kern w:val="0"/>
        </w:rPr>
      </w:pPr>
      <w:r w:rsidRPr="00193975">
        <w:rPr>
          <w:rFonts w:ascii="宋体" w:hAnsi="宋体" w:hint="eastAsia"/>
          <w:kern w:val="0"/>
        </w:rPr>
        <w:t>造成土壤污染的易燃固体，采用转移、固化稳定化等措施去除污染物。</w:t>
      </w:r>
    </w:p>
    <w:p w:rsidR="00193975" w:rsidRPr="00193975" w:rsidRDefault="00193975" w:rsidP="00ED1048">
      <w:pPr>
        <w:pStyle w:val="affd"/>
        <w:spacing w:before="156" w:after="156"/>
        <w:ind w:left="0"/>
      </w:pPr>
      <w:bookmarkStart w:id="76" w:name="_Toc152941470"/>
      <w:r w:rsidRPr="00193975">
        <w:rPr>
          <w:rFonts w:hint="eastAsia"/>
        </w:rPr>
        <w:t>应急废物处置技术</w:t>
      </w:r>
      <w:bookmarkEnd w:id="76"/>
    </w:p>
    <w:p w:rsidR="00193975" w:rsidRPr="00193975" w:rsidRDefault="00193975" w:rsidP="00ED1048">
      <w:pPr>
        <w:pStyle w:val="affe"/>
        <w:spacing w:before="156" w:after="156"/>
        <w:rPr>
          <w:rFonts w:ascii="Times New Roman"/>
        </w:rPr>
      </w:pPr>
      <w:bookmarkStart w:id="77" w:name="_Toc152941471"/>
      <w:r w:rsidRPr="00193975">
        <w:rPr>
          <w:rFonts w:hint="eastAsia"/>
        </w:rPr>
        <w:t>稳定化废物</w:t>
      </w:r>
      <w:bookmarkEnd w:id="77"/>
    </w:p>
    <w:p w:rsidR="00193975" w:rsidRPr="00193975" w:rsidRDefault="00193975" w:rsidP="00ED1048">
      <w:pPr>
        <w:pStyle w:val="affffb"/>
        <w:ind w:firstLine="420"/>
      </w:pPr>
      <w:r w:rsidRPr="00193975">
        <w:rPr>
          <w:rFonts w:hint="eastAsia"/>
        </w:rPr>
        <w:t>经鉴定为危险废物的，采取安全填埋等措施处置。经鉴定为一般固体废物的，采取生活垃圾填埋、一般工业废物填埋、烧制建材等措施处置。</w:t>
      </w:r>
    </w:p>
    <w:p w:rsidR="00193975" w:rsidRPr="00193975" w:rsidRDefault="00193975" w:rsidP="00ED1048">
      <w:pPr>
        <w:pStyle w:val="affe"/>
        <w:spacing w:before="156" w:after="156"/>
        <w:rPr>
          <w:rFonts w:ascii="Times New Roman"/>
        </w:rPr>
      </w:pPr>
      <w:bookmarkStart w:id="78" w:name="_Toc152941472"/>
      <w:r w:rsidRPr="00193975">
        <w:rPr>
          <w:rFonts w:hint="eastAsia"/>
        </w:rPr>
        <w:t>固体应急废物</w:t>
      </w:r>
      <w:bookmarkEnd w:id="78"/>
    </w:p>
    <w:p w:rsidR="00193975" w:rsidRPr="00193975" w:rsidRDefault="00193975" w:rsidP="00ED1048">
      <w:pPr>
        <w:pStyle w:val="affffb"/>
        <w:ind w:firstLine="420"/>
      </w:pPr>
      <w:r w:rsidRPr="00193975">
        <w:rPr>
          <w:rFonts w:hint="eastAsia"/>
        </w:rPr>
        <w:t>包括废覆盖材料、废吸附剂、污染土壤、沉淀物及污染底泥等应急过程中产生的受污染固体废物。</w:t>
      </w:r>
    </w:p>
    <w:p w:rsidR="00193975" w:rsidRPr="00193975" w:rsidRDefault="00193975" w:rsidP="00ED1048">
      <w:pPr>
        <w:pStyle w:val="affffb"/>
        <w:ind w:firstLine="420"/>
      </w:pPr>
      <w:r w:rsidRPr="00193975">
        <w:rPr>
          <w:rFonts w:hint="eastAsia"/>
        </w:rPr>
        <w:t>经鉴定为危险废物的，采取焚烧处置、水泥窑协同处置、固化稳定化、安全填埋等措施处置。经鉴定为一般固体废物的，采取热脱附处理、生活垃圾填埋、一般工业废物填埋、烧制建材等措施处置。</w:t>
      </w:r>
    </w:p>
    <w:p w:rsidR="00193975" w:rsidRPr="00193975" w:rsidRDefault="00193975" w:rsidP="00ED1048">
      <w:pPr>
        <w:pStyle w:val="affe"/>
        <w:spacing w:before="156" w:after="156"/>
        <w:rPr>
          <w:rFonts w:ascii="Times New Roman"/>
        </w:rPr>
      </w:pPr>
      <w:bookmarkStart w:id="79" w:name="_Toc152941473"/>
      <w:r w:rsidRPr="00193975">
        <w:rPr>
          <w:rFonts w:hint="eastAsia"/>
        </w:rPr>
        <w:t>液体应急废物</w:t>
      </w:r>
      <w:bookmarkEnd w:id="79"/>
    </w:p>
    <w:p w:rsidR="00193975" w:rsidRPr="00193975" w:rsidRDefault="00193975" w:rsidP="00ED1048">
      <w:pPr>
        <w:pStyle w:val="affffb"/>
        <w:ind w:firstLine="420"/>
      </w:pPr>
      <w:r w:rsidRPr="00193975">
        <w:rPr>
          <w:rFonts w:hint="eastAsia"/>
        </w:rPr>
        <w:t>包括废吸收液、应急废水等应急过程中产生的污染水。</w:t>
      </w:r>
    </w:p>
    <w:p w:rsidR="00193975" w:rsidRPr="00193975" w:rsidRDefault="00193975" w:rsidP="00ED1048">
      <w:pPr>
        <w:pStyle w:val="affffb"/>
        <w:ind w:firstLine="420"/>
      </w:pPr>
      <w:r w:rsidRPr="00193975">
        <w:rPr>
          <w:rFonts w:hint="eastAsia"/>
        </w:rPr>
        <w:t>经鉴定为危险废物的，采取物化处理、焚烧处置、水泥窑协同处置等措施处置。经鉴定为非危险废物的，送至市政污水处理设施处置。</w:t>
      </w:r>
    </w:p>
    <w:p w:rsidR="00193975" w:rsidRPr="00193975" w:rsidRDefault="00193975" w:rsidP="00ED1048">
      <w:pPr>
        <w:pStyle w:val="affc"/>
        <w:spacing w:before="312" w:after="312"/>
      </w:pPr>
      <w:bookmarkStart w:id="80" w:name="_Toc152941474"/>
      <w:r w:rsidRPr="00193975">
        <w:rPr>
          <w:rFonts w:hint="eastAsia"/>
        </w:rPr>
        <w:t>氧化剂和有机过氧化物类事故应急处理处置技术方案</w:t>
      </w:r>
      <w:bookmarkEnd w:id="80"/>
    </w:p>
    <w:p w:rsidR="00193975" w:rsidRPr="00193975" w:rsidRDefault="00193975" w:rsidP="00ED1048">
      <w:pPr>
        <w:pStyle w:val="affd"/>
        <w:spacing w:before="156" w:after="156"/>
        <w:ind w:left="0"/>
      </w:pPr>
      <w:bookmarkStart w:id="81" w:name="_Toc152941475"/>
      <w:r w:rsidRPr="00193975">
        <w:rPr>
          <w:rFonts w:hint="eastAsia"/>
        </w:rPr>
        <w:t>污染源控制技术</w:t>
      </w:r>
      <w:bookmarkEnd w:id="81"/>
    </w:p>
    <w:p w:rsidR="00193975" w:rsidRPr="00193975" w:rsidRDefault="00193975" w:rsidP="00ED1048">
      <w:pPr>
        <w:pStyle w:val="affffb"/>
        <w:ind w:firstLine="420"/>
      </w:pPr>
      <w:r w:rsidRPr="00193975">
        <w:rPr>
          <w:rFonts w:hint="eastAsia"/>
        </w:rPr>
        <w:t>氧化剂和有机过氧化物类危险化学品引发突发环境事件时，可采用堵漏、工艺措施、倒罐、外加包装、转移等措施第一时间控制污染源。</w:t>
      </w:r>
    </w:p>
    <w:p w:rsidR="00193975" w:rsidRPr="00193975" w:rsidRDefault="00193975" w:rsidP="00ED1048">
      <w:pPr>
        <w:pStyle w:val="affd"/>
        <w:spacing w:before="156" w:after="156"/>
        <w:ind w:left="0"/>
      </w:pPr>
      <w:bookmarkStart w:id="82" w:name="_Toc152941476"/>
      <w:r w:rsidRPr="00193975">
        <w:rPr>
          <w:rFonts w:hint="eastAsia"/>
        </w:rPr>
        <w:t>污染物防扩散技术</w:t>
      </w:r>
      <w:bookmarkEnd w:id="82"/>
    </w:p>
    <w:p w:rsidR="00193975" w:rsidRPr="00193975" w:rsidRDefault="00193975" w:rsidP="00A07EBC">
      <w:pPr>
        <w:pStyle w:val="affffb"/>
        <w:ind w:firstLine="420"/>
      </w:pPr>
      <w:r w:rsidRPr="00193975">
        <w:rPr>
          <w:rFonts w:hint="eastAsia"/>
        </w:rPr>
        <w:t>造成环境空气污染的氧化剂和有机过氧化物，采用覆盖吸收、降温冷却等措施防止污染物扩散，其中液体物质还可采用喷水雾等措施。</w:t>
      </w:r>
    </w:p>
    <w:p w:rsidR="00193975" w:rsidRPr="00193975" w:rsidRDefault="00193975" w:rsidP="00A07EBC">
      <w:pPr>
        <w:pStyle w:val="affffb"/>
        <w:ind w:firstLine="420"/>
      </w:pPr>
      <w:r w:rsidRPr="00193975">
        <w:rPr>
          <w:rFonts w:hint="eastAsia"/>
        </w:rPr>
        <w:lastRenderedPageBreak/>
        <w:t>造成水环境污染的氧化剂和有机过氧化物，采用修筑水坝、挖掘沟槽或人工导流、设置密封水栅等措施防止污染物扩散；不溶于水且密度小于水的化学品还可采用设置表面水栅等措施。</w:t>
      </w:r>
    </w:p>
    <w:p w:rsidR="00193975" w:rsidRPr="00193975" w:rsidRDefault="00193975" w:rsidP="00A07EBC">
      <w:pPr>
        <w:pStyle w:val="affffb"/>
        <w:ind w:firstLine="420"/>
      </w:pPr>
      <w:r w:rsidRPr="00193975">
        <w:rPr>
          <w:rFonts w:hint="eastAsia"/>
        </w:rPr>
        <w:t>造成土壤污染的氧化剂和有机过氧化物，采用修筑围堤、使用土壤密封剂等措施防止污染物扩散；其中固体化学品还可采用覆盖等措施防止污染物扩散，液体化学品还可采用挖掘沟槽等措施防止污染物扩散。</w:t>
      </w:r>
    </w:p>
    <w:p w:rsidR="00193975" w:rsidRPr="00193975" w:rsidRDefault="00193975" w:rsidP="00ED1048">
      <w:pPr>
        <w:pStyle w:val="affd"/>
        <w:spacing w:before="156" w:after="156"/>
        <w:ind w:left="0"/>
      </w:pPr>
      <w:bookmarkStart w:id="83" w:name="_Toc152941477"/>
      <w:r w:rsidRPr="00193975">
        <w:rPr>
          <w:rFonts w:hint="eastAsia"/>
        </w:rPr>
        <w:t>污染物消除技术</w:t>
      </w:r>
      <w:bookmarkEnd w:id="83"/>
    </w:p>
    <w:p w:rsidR="00193975" w:rsidRPr="00193975" w:rsidRDefault="00193975" w:rsidP="00A07EBC">
      <w:pPr>
        <w:pStyle w:val="affffb"/>
        <w:ind w:firstLine="420"/>
      </w:pPr>
      <w:r w:rsidRPr="00193975">
        <w:rPr>
          <w:rFonts w:hint="eastAsia"/>
        </w:rPr>
        <w:t>造成环境空气污染的氧化剂和有机过氧化物，采用通风、物理吸附法、化学还原法等措施去除污染物。</w:t>
      </w:r>
    </w:p>
    <w:p w:rsidR="00193975" w:rsidRPr="00193975" w:rsidRDefault="00193975" w:rsidP="00A07EBC">
      <w:pPr>
        <w:pStyle w:val="affffb"/>
        <w:ind w:firstLine="420"/>
      </w:pPr>
      <w:r w:rsidRPr="00193975">
        <w:rPr>
          <w:rFonts w:hint="eastAsia"/>
        </w:rPr>
        <w:t>造成水环境污染的氧化剂和有机过氧化物，溶于水的化学品采用转移、吸附、中和、化学还原等措施去除污染物；不溶于水且密度小于水的化学品采用撇取法、吸附、化学还原技术等措施去除污染物；不溶于水且密度大于水的化学品采用抽取法、清淤、化学还原等措施去除污染物。</w:t>
      </w:r>
    </w:p>
    <w:p w:rsidR="00193975" w:rsidRPr="00193975" w:rsidRDefault="00193975" w:rsidP="00A07EBC">
      <w:pPr>
        <w:pStyle w:val="affffb"/>
        <w:ind w:firstLine="420"/>
      </w:pPr>
      <w:r w:rsidRPr="00193975">
        <w:rPr>
          <w:rFonts w:hint="eastAsia"/>
        </w:rPr>
        <w:t>造成土壤污染的氧化剂和有机过氧化物，液体化学品采用转移、抽取法、覆盖吸附、挥发、固化稳定化、生物处理等措施去除污染物；固体化学品采用转移、固化稳定化、生物处理等措施去除污染物。</w:t>
      </w:r>
    </w:p>
    <w:p w:rsidR="00193975" w:rsidRPr="00193975" w:rsidRDefault="00193975" w:rsidP="00ED1048">
      <w:pPr>
        <w:pStyle w:val="affd"/>
        <w:spacing w:before="156" w:after="156"/>
        <w:ind w:left="0"/>
      </w:pPr>
      <w:bookmarkStart w:id="84" w:name="_Toc152941478"/>
      <w:r w:rsidRPr="00193975">
        <w:rPr>
          <w:rFonts w:hint="eastAsia"/>
        </w:rPr>
        <w:t>应急废物处置技术</w:t>
      </w:r>
      <w:bookmarkEnd w:id="84"/>
    </w:p>
    <w:p w:rsidR="00193975" w:rsidRPr="00193975" w:rsidRDefault="00193975" w:rsidP="00A07EBC">
      <w:pPr>
        <w:pStyle w:val="affe"/>
        <w:spacing w:before="156" w:after="156"/>
        <w:rPr>
          <w:rFonts w:ascii="Times New Roman"/>
        </w:rPr>
      </w:pPr>
      <w:bookmarkStart w:id="85" w:name="_Toc152941479"/>
      <w:r w:rsidRPr="00193975">
        <w:rPr>
          <w:rFonts w:hint="eastAsia"/>
        </w:rPr>
        <w:t>稳定化废物</w:t>
      </w:r>
      <w:bookmarkEnd w:id="85"/>
    </w:p>
    <w:p w:rsidR="00193975" w:rsidRPr="00193975" w:rsidRDefault="00193975" w:rsidP="00A07EBC">
      <w:pPr>
        <w:pStyle w:val="affffb"/>
        <w:ind w:firstLine="420"/>
      </w:pPr>
      <w:r w:rsidRPr="00193975">
        <w:rPr>
          <w:rFonts w:hint="eastAsia"/>
        </w:rPr>
        <w:t>经鉴定为危险废物的，采取焚烧处置、水泥窑协同处置、安全填埋等措施处置。经鉴定为一般固体废物的，采取生活垃圾填埋、一般工业废物填埋、烧制建材等措施处置。</w:t>
      </w:r>
    </w:p>
    <w:p w:rsidR="00193975" w:rsidRPr="00193975" w:rsidRDefault="00193975" w:rsidP="00A07EBC">
      <w:pPr>
        <w:pStyle w:val="affe"/>
        <w:spacing w:before="156" w:after="156"/>
        <w:rPr>
          <w:rFonts w:ascii="Times New Roman"/>
        </w:rPr>
      </w:pPr>
      <w:bookmarkStart w:id="86" w:name="_Toc152941480"/>
      <w:r w:rsidRPr="00193975">
        <w:rPr>
          <w:rFonts w:hint="eastAsia"/>
        </w:rPr>
        <w:t>固体应急废物</w:t>
      </w:r>
      <w:bookmarkEnd w:id="86"/>
    </w:p>
    <w:p w:rsidR="00193975" w:rsidRPr="00193975" w:rsidRDefault="00193975" w:rsidP="00A07EBC">
      <w:pPr>
        <w:pStyle w:val="affffb"/>
        <w:ind w:firstLine="420"/>
      </w:pPr>
      <w:r w:rsidRPr="00193975">
        <w:rPr>
          <w:rFonts w:hint="eastAsia"/>
        </w:rPr>
        <w:t>包括废覆盖材料、废吸附剂、污染土壤、污染底泥、沉淀物等应急过程中产生的受污染固体废物。</w:t>
      </w:r>
    </w:p>
    <w:p w:rsidR="00193975" w:rsidRPr="00193975" w:rsidRDefault="00193975" w:rsidP="00A07EBC">
      <w:pPr>
        <w:pStyle w:val="affffb"/>
        <w:ind w:firstLine="420"/>
      </w:pPr>
      <w:r w:rsidRPr="00193975">
        <w:rPr>
          <w:rFonts w:hint="eastAsia"/>
        </w:rPr>
        <w:t>经鉴定为危险废物的，采取焚烧处置、水泥窑协同处置、固化稳定化、安全填埋等措施处置。经鉴定为一般固体废物的，采取生活垃圾填埋、一般工业废物填埋、烧制建材等措施处置。</w:t>
      </w:r>
    </w:p>
    <w:p w:rsidR="00193975" w:rsidRPr="00193975" w:rsidRDefault="00193975" w:rsidP="00A07EBC">
      <w:pPr>
        <w:pStyle w:val="affe"/>
        <w:spacing w:before="156" w:after="156"/>
        <w:rPr>
          <w:rFonts w:ascii="Times New Roman"/>
        </w:rPr>
      </w:pPr>
      <w:bookmarkStart w:id="87" w:name="_Toc152941481"/>
      <w:r w:rsidRPr="00193975">
        <w:rPr>
          <w:rFonts w:hint="eastAsia"/>
        </w:rPr>
        <w:t>液体应急废物</w:t>
      </w:r>
      <w:bookmarkEnd w:id="87"/>
    </w:p>
    <w:p w:rsidR="00193975" w:rsidRPr="00193975" w:rsidRDefault="00193975" w:rsidP="00A07EBC">
      <w:pPr>
        <w:pStyle w:val="affffb"/>
        <w:ind w:firstLine="420"/>
      </w:pPr>
      <w:r w:rsidRPr="00193975">
        <w:rPr>
          <w:rFonts w:hint="eastAsia"/>
        </w:rPr>
        <w:t>包括废吸收液、应急废水等应急过程中产生的污染水。</w:t>
      </w:r>
    </w:p>
    <w:p w:rsidR="00193975" w:rsidRPr="00193975" w:rsidRDefault="00193975" w:rsidP="00A07EBC">
      <w:pPr>
        <w:pStyle w:val="affffb"/>
        <w:ind w:firstLine="420"/>
      </w:pPr>
      <w:r w:rsidRPr="00193975">
        <w:rPr>
          <w:rFonts w:hint="eastAsia"/>
        </w:rPr>
        <w:t>经鉴定为危险废物的，采取物化处理、焚烧处置、水泥窑协同处置等措施处置。</w:t>
      </w:r>
      <w:r w:rsidRPr="00193975">
        <w:rPr>
          <w:rFonts w:hAnsi="宋体" w:hint="eastAsia"/>
        </w:rPr>
        <w:t>经鉴定为非危险废物的，送至市政污水处理设施处置。</w:t>
      </w:r>
    </w:p>
    <w:p w:rsidR="00193975" w:rsidRPr="00193975" w:rsidRDefault="00193975" w:rsidP="00A07EBC">
      <w:pPr>
        <w:pStyle w:val="affc"/>
        <w:spacing w:before="312" w:after="312"/>
      </w:pPr>
      <w:bookmarkStart w:id="88" w:name="_Toc152941482"/>
      <w:r w:rsidRPr="00193975">
        <w:rPr>
          <w:rFonts w:hint="eastAsia"/>
        </w:rPr>
        <w:t>毒害品和感染性物品类事故应急处理处置技术方案</w:t>
      </w:r>
      <w:bookmarkEnd w:id="88"/>
    </w:p>
    <w:p w:rsidR="00193975" w:rsidRPr="00193975" w:rsidRDefault="00193975" w:rsidP="00ED1048">
      <w:pPr>
        <w:pStyle w:val="affd"/>
        <w:spacing w:before="156" w:after="156"/>
        <w:ind w:left="0"/>
      </w:pPr>
      <w:bookmarkStart w:id="89" w:name="_Toc152941483"/>
      <w:r w:rsidRPr="00193975">
        <w:rPr>
          <w:rFonts w:hint="eastAsia"/>
        </w:rPr>
        <w:t>污染源控制技术</w:t>
      </w:r>
      <w:bookmarkEnd w:id="89"/>
    </w:p>
    <w:p w:rsidR="00193975" w:rsidRPr="00193975" w:rsidRDefault="00193975" w:rsidP="00A07EBC">
      <w:pPr>
        <w:pStyle w:val="affffb"/>
        <w:ind w:firstLine="420"/>
      </w:pPr>
      <w:r w:rsidRPr="00193975">
        <w:rPr>
          <w:rFonts w:hint="eastAsia"/>
        </w:rPr>
        <w:t>毒害品和感染性物品类危险化学品引发突发环境事件时，可采用堵漏、工艺措施、倒罐、外加包装、转移等措施第一时间控制污染源。</w:t>
      </w:r>
    </w:p>
    <w:p w:rsidR="00193975" w:rsidRPr="00193975" w:rsidRDefault="00193975" w:rsidP="00A07EBC">
      <w:pPr>
        <w:pStyle w:val="affd"/>
        <w:spacing w:before="156" w:after="156"/>
        <w:ind w:left="0"/>
      </w:pPr>
      <w:bookmarkStart w:id="90" w:name="_Toc152941484"/>
      <w:r w:rsidRPr="00A07EBC">
        <w:rPr>
          <w:rFonts w:hint="eastAsia"/>
        </w:rPr>
        <w:t>污染物防扩散技术</w:t>
      </w:r>
      <w:bookmarkEnd w:id="90"/>
    </w:p>
    <w:p w:rsidR="00193975" w:rsidRPr="00193975" w:rsidRDefault="00193975" w:rsidP="00A07EBC">
      <w:pPr>
        <w:pStyle w:val="affffb"/>
        <w:ind w:firstLine="420"/>
      </w:pPr>
      <w:r w:rsidRPr="00193975">
        <w:rPr>
          <w:rFonts w:hint="eastAsia"/>
        </w:rPr>
        <w:t>造成环境空气污染的毒害品和感染性物品类，采用覆盖吸收、降温冷却等措施防止污染物扩散，其中液体物质还可采用喷水雾等措施。</w:t>
      </w:r>
    </w:p>
    <w:p w:rsidR="00193975" w:rsidRPr="00193975" w:rsidRDefault="00193975" w:rsidP="00A07EBC">
      <w:pPr>
        <w:pStyle w:val="affffb"/>
        <w:ind w:firstLine="420"/>
      </w:pPr>
      <w:r w:rsidRPr="00193975">
        <w:rPr>
          <w:rFonts w:hint="eastAsia"/>
        </w:rPr>
        <w:t>造成水环境污染的毒害品和感染性物品类，采用修筑水坝、挖掘沟槽或人工导流、设置密封水栅等措施防止污染物扩散；不溶于水且密度小于水的化学品还可采用设置表面水栅等措施。</w:t>
      </w:r>
    </w:p>
    <w:p w:rsidR="00193975" w:rsidRPr="00193975" w:rsidRDefault="00193975" w:rsidP="00A07EBC">
      <w:pPr>
        <w:pStyle w:val="affffb"/>
        <w:ind w:firstLine="420"/>
      </w:pPr>
      <w:r w:rsidRPr="00193975">
        <w:rPr>
          <w:rFonts w:hint="eastAsia"/>
        </w:rPr>
        <w:lastRenderedPageBreak/>
        <w:t>造成土壤污染的毒害品和感染性物品类，固体化学品采用覆盖、修筑围堤等措施防止污染物扩散；液体化学品采用挖掘沟槽、修筑围堤、使用土壤密封剂等措施防止污染物扩散。</w:t>
      </w:r>
    </w:p>
    <w:p w:rsidR="00193975" w:rsidRPr="00193975" w:rsidRDefault="00193975" w:rsidP="00A07EBC">
      <w:pPr>
        <w:pStyle w:val="affd"/>
        <w:spacing w:before="156" w:after="156"/>
        <w:ind w:left="0"/>
      </w:pPr>
      <w:bookmarkStart w:id="91" w:name="_Toc152941485"/>
      <w:r w:rsidRPr="00A07EBC">
        <w:rPr>
          <w:rFonts w:hint="eastAsia"/>
        </w:rPr>
        <w:t>污染物消除技术</w:t>
      </w:r>
      <w:bookmarkEnd w:id="91"/>
    </w:p>
    <w:p w:rsidR="00193975" w:rsidRPr="00193975" w:rsidRDefault="00193975" w:rsidP="00A07EBC">
      <w:pPr>
        <w:pStyle w:val="affffb"/>
        <w:ind w:firstLine="420"/>
      </w:pPr>
      <w:r w:rsidRPr="00193975">
        <w:rPr>
          <w:rFonts w:hint="eastAsia"/>
        </w:rPr>
        <w:t>造成环境空气污染的毒害品和感染性物品类，采用通风、物理吸附、化学吸收等措施去除污染物。</w:t>
      </w:r>
    </w:p>
    <w:p w:rsidR="00193975" w:rsidRPr="00193975" w:rsidRDefault="00193975" w:rsidP="00A07EBC">
      <w:pPr>
        <w:pStyle w:val="affffb"/>
        <w:ind w:firstLine="420"/>
      </w:pPr>
      <w:r w:rsidRPr="00193975">
        <w:rPr>
          <w:rFonts w:hint="eastAsia"/>
        </w:rPr>
        <w:t>造成水环境污染的毒害品和感染性物品类，溶于水的化学品采用吸附、中和、化学氧化等措施去除污染物，其中固体化学品还可采用转移等措施，液体化学品还可采用混凝沉淀等措施；不溶于水且密度小于水的化学品采用撇取法、吸附、化学氧化等措施去除污染物；不溶于水且密度大于水的化学品采用抽取法、清淤、化学氧化等措施去除污染物。</w:t>
      </w:r>
    </w:p>
    <w:p w:rsidR="00193975" w:rsidRPr="00193975" w:rsidRDefault="00193975" w:rsidP="00A07EBC">
      <w:pPr>
        <w:pStyle w:val="affffb"/>
        <w:ind w:firstLine="420"/>
      </w:pPr>
      <w:r w:rsidRPr="00193975">
        <w:rPr>
          <w:rFonts w:hint="eastAsia"/>
        </w:rPr>
        <w:t>造成土壤污染的毒害品和感染性物品类，采用转移、固化稳定化、生物处理等措施去除污染物；其中液体化学品还采用抽取、覆盖吸附、挥发等措施去除污染物。</w:t>
      </w:r>
    </w:p>
    <w:p w:rsidR="00193975" w:rsidRPr="00193975" w:rsidRDefault="00193975" w:rsidP="00A07EBC">
      <w:pPr>
        <w:pStyle w:val="affd"/>
        <w:spacing w:before="156" w:after="156"/>
        <w:ind w:left="0"/>
      </w:pPr>
      <w:bookmarkStart w:id="92" w:name="_Toc152941486"/>
      <w:r w:rsidRPr="00A07EBC">
        <w:rPr>
          <w:rFonts w:hint="eastAsia"/>
        </w:rPr>
        <w:t>应急废物处置技术</w:t>
      </w:r>
      <w:bookmarkEnd w:id="92"/>
    </w:p>
    <w:p w:rsidR="00193975" w:rsidRPr="00193975" w:rsidRDefault="00193975" w:rsidP="00A07EBC">
      <w:pPr>
        <w:pStyle w:val="affe"/>
        <w:spacing w:before="156" w:after="156"/>
        <w:rPr>
          <w:rFonts w:ascii="Times New Roman"/>
        </w:rPr>
      </w:pPr>
      <w:bookmarkStart w:id="93" w:name="_Toc152941487"/>
      <w:r w:rsidRPr="00193975">
        <w:rPr>
          <w:rFonts w:hint="eastAsia"/>
        </w:rPr>
        <w:t>稳定化废物</w:t>
      </w:r>
      <w:bookmarkEnd w:id="93"/>
    </w:p>
    <w:p w:rsidR="00193975" w:rsidRPr="00193975" w:rsidRDefault="00193975" w:rsidP="00A07EBC">
      <w:pPr>
        <w:pStyle w:val="affffb"/>
        <w:ind w:firstLine="420"/>
      </w:pPr>
      <w:r w:rsidRPr="00193975">
        <w:rPr>
          <w:rFonts w:hint="eastAsia"/>
        </w:rPr>
        <w:t>经鉴定为危险废物的，采取安全填埋等措施处置。经鉴定为一般固体废物的，采取生活垃圾填埋、一般工业废物填埋、烧制建材等措施处置。</w:t>
      </w:r>
    </w:p>
    <w:p w:rsidR="00193975" w:rsidRPr="00193975" w:rsidRDefault="00193975" w:rsidP="00A07EBC">
      <w:pPr>
        <w:pStyle w:val="affe"/>
        <w:spacing w:before="156" w:after="156"/>
        <w:rPr>
          <w:rFonts w:ascii="Times New Roman"/>
        </w:rPr>
      </w:pPr>
      <w:bookmarkStart w:id="94" w:name="_Toc152941488"/>
      <w:r w:rsidRPr="00193975">
        <w:rPr>
          <w:rFonts w:hint="eastAsia"/>
        </w:rPr>
        <w:t>固体应急废物</w:t>
      </w:r>
      <w:bookmarkEnd w:id="94"/>
    </w:p>
    <w:p w:rsidR="00193975" w:rsidRPr="00193975" w:rsidRDefault="00193975" w:rsidP="00A07EBC">
      <w:pPr>
        <w:pStyle w:val="affffb"/>
        <w:ind w:firstLine="420"/>
      </w:pPr>
      <w:r w:rsidRPr="00193975">
        <w:rPr>
          <w:rFonts w:hint="eastAsia"/>
        </w:rPr>
        <w:t>包括废覆盖材料、废吸附剂、污染土壤、污染底泥、沉淀物等应急过程中产生的受污染固体废物。</w:t>
      </w:r>
    </w:p>
    <w:p w:rsidR="00193975" w:rsidRPr="00193975" w:rsidRDefault="00193975" w:rsidP="00A07EBC">
      <w:pPr>
        <w:pStyle w:val="affffb"/>
        <w:ind w:firstLine="420"/>
      </w:pPr>
      <w:r w:rsidRPr="00193975">
        <w:rPr>
          <w:rFonts w:hint="eastAsia"/>
        </w:rPr>
        <w:t>经鉴定为危险废物的，采取焚烧处置、水泥窑协同处置、固化稳定化、安全填埋等措施处置。经鉴定为一般固体废物的，采取生活垃圾填埋、一般工业废物填埋、烧制建材等措施处置。</w:t>
      </w:r>
    </w:p>
    <w:p w:rsidR="00193975" w:rsidRPr="00193975" w:rsidRDefault="00193975" w:rsidP="00A07EBC">
      <w:pPr>
        <w:pStyle w:val="affe"/>
        <w:spacing w:before="156" w:after="156"/>
        <w:rPr>
          <w:rFonts w:ascii="Times New Roman"/>
        </w:rPr>
      </w:pPr>
      <w:bookmarkStart w:id="95" w:name="_Toc152941489"/>
      <w:r w:rsidRPr="00193975">
        <w:rPr>
          <w:rFonts w:hint="eastAsia"/>
        </w:rPr>
        <w:t>液体应急废物</w:t>
      </w:r>
      <w:bookmarkEnd w:id="95"/>
    </w:p>
    <w:p w:rsidR="00193975" w:rsidRPr="00193975" w:rsidRDefault="00193975" w:rsidP="00A07EBC">
      <w:pPr>
        <w:pStyle w:val="affffb"/>
        <w:ind w:firstLine="420"/>
      </w:pPr>
      <w:r w:rsidRPr="00193975">
        <w:rPr>
          <w:rFonts w:hint="eastAsia"/>
        </w:rPr>
        <w:t>包括废吸收液、应急废水等应急过程中产生的污染水。</w:t>
      </w:r>
    </w:p>
    <w:p w:rsidR="00193975" w:rsidRPr="00193975" w:rsidRDefault="00193975" w:rsidP="00A07EBC">
      <w:pPr>
        <w:pStyle w:val="affffb"/>
        <w:ind w:firstLine="420"/>
      </w:pPr>
      <w:r w:rsidRPr="00193975">
        <w:rPr>
          <w:rFonts w:hint="eastAsia"/>
        </w:rPr>
        <w:t>经鉴定为危险废物的，采取资源化处理、物化处理、焚烧处置、水泥窑协同处置等措施处置。经鉴定为非危险废物的，送至市政污水处理设施处置。</w:t>
      </w:r>
    </w:p>
    <w:p w:rsidR="00193975" w:rsidRPr="00193975" w:rsidRDefault="00193975" w:rsidP="00A07EBC">
      <w:pPr>
        <w:pStyle w:val="affc"/>
        <w:spacing w:before="312" w:after="312"/>
      </w:pPr>
      <w:bookmarkStart w:id="96" w:name="_Toc152941490"/>
      <w:r w:rsidRPr="00193975">
        <w:rPr>
          <w:rFonts w:hint="eastAsia"/>
        </w:rPr>
        <w:t>腐蚀品类事故应急处理处置技术方案</w:t>
      </w:r>
      <w:bookmarkEnd w:id="96"/>
    </w:p>
    <w:p w:rsidR="00193975" w:rsidRPr="00A07EBC" w:rsidRDefault="00193975" w:rsidP="00A07EBC">
      <w:pPr>
        <w:pStyle w:val="affd"/>
        <w:spacing w:before="156" w:after="156"/>
        <w:ind w:left="0"/>
      </w:pPr>
      <w:bookmarkStart w:id="97" w:name="_Toc152941491"/>
      <w:r w:rsidRPr="00A07EBC">
        <w:rPr>
          <w:rFonts w:hint="eastAsia"/>
        </w:rPr>
        <w:t>污染源控制技术</w:t>
      </w:r>
      <w:bookmarkEnd w:id="97"/>
    </w:p>
    <w:p w:rsidR="00193975" w:rsidRPr="00193975" w:rsidRDefault="00193975" w:rsidP="00A07EBC">
      <w:pPr>
        <w:pStyle w:val="affffb"/>
        <w:ind w:firstLine="420"/>
      </w:pPr>
      <w:r w:rsidRPr="00193975">
        <w:rPr>
          <w:rFonts w:hint="eastAsia"/>
        </w:rPr>
        <w:t>腐蚀品类危险化学品引发突发环境事件时，可采用堵漏、工艺措施、倒罐、外加包装、转移等措施第一时间控制污染源。</w:t>
      </w:r>
    </w:p>
    <w:p w:rsidR="00193975" w:rsidRPr="00193975" w:rsidRDefault="00193975" w:rsidP="00A07EBC">
      <w:pPr>
        <w:pStyle w:val="affd"/>
        <w:spacing w:before="156" w:after="156"/>
        <w:ind w:left="0"/>
      </w:pPr>
      <w:bookmarkStart w:id="98" w:name="_Toc152941492"/>
      <w:r w:rsidRPr="00A07EBC">
        <w:rPr>
          <w:rFonts w:hint="eastAsia"/>
        </w:rPr>
        <w:t>污染物防扩散技术</w:t>
      </w:r>
      <w:bookmarkEnd w:id="98"/>
    </w:p>
    <w:p w:rsidR="00193975" w:rsidRPr="00193975" w:rsidRDefault="00193975" w:rsidP="00A07EBC">
      <w:pPr>
        <w:pStyle w:val="affffb"/>
        <w:ind w:firstLine="420"/>
      </w:pPr>
      <w:r w:rsidRPr="00193975">
        <w:rPr>
          <w:rFonts w:hint="eastAsia"/>
        </w:rPr>
        <w:t>造成环境空气污染的腐蚀品，采用覆盖吸收、降温冷却等措施防止污染物扩散，其中液体物质还可采用喷水雾等措施。</w:t>
      </w:r>
    </w:p>
    <w:p w:rsidR="00193975" w:rsidRPr="00193975" w:rsidRDefault="00193975" w:rsidP="00A07EBC">
      <w:pPr>
        <w:pStyle w:val="affffb"/>
        <w:ind w:firstLine="420"/>
      </w:pPr>
      <w:r w:rsidRPr="00193975">
        <w:rPr>
          <w:rFonts w:hint="eastAsia"/>
        </w:rPr>
        <w:t>造成水环境污染的腐蚀品，采用修筑水坝、挖掘沟槽或人工导流、设置密封水栅等措施防止污染物扩散；不溶于水且密度小于水的化学品还可采用设置表面水栅等措施。</w:t>
      </w:r>
    </w:p>
    <w:p w:rsidR="00193975" w:rsidRPr="00193975" w:rsidRDefault="00193975" w:rsidP="00A07EBC">
      <w:pPr>
        <w:pStyle w:val="affffb"/>
        <w:ind w:firstLine="420"/>
      </w:pPr>
      <w:r w:rsidRPr="00193975">
        <w:rPr>
          <w:rFonts w:hint="eastAsia"/>
        </w:rPr>
        <w:t>造成土壤污染的腐蚀品，固体化学品可采用覆盖、修筑围堤等措施防止污染物扩散，液体化学品还可采用挖掘沟槽、使用土壤密封剂、修筑围堤等措施防止污染物扩散。</w:t>
      </w:r>
    </w:p>
    <w:p w:rsidR="00193975" w:rsidRPr="00193975" w:rsidRDefault="00193975" w:rsidP="00A07EBC">
      <w:pPr>
        <w:pStyle w:val="affd"/>
        <w:spacing w:before="156" w:after="156"/>
        <w:ind w:left="0"/>
      </w:pPr>
      <w:bookmarkStart w:id="99" w:name="_Toc152941493"/>
      <w:r w:rsidRPr="00A07EBC">
        <w:rPr>
          <w:rFonts w:hint="eastAsia"/>
        </w:rPr>
        <w:t>污染物消除技术</w:t>
      </w:r>
      <w:bookmarkEnd w:id="99"/>
    </w:p>
    <w:p w:rsidR="00193975" w:rsidRPr="00193975" w:rsidRDefault="00193975" w:rsidP="00A07EBC">
      <w:pPr>
        <w:pStyle w:val="affffb"/>
        <w:ind w:firstLine="420"/>
      </w:pPr>
      <w:r w:rsidRPr="00193975">
        <w:rPr>
          <w:rFonts w:hint="eastAsia"/>
        </w:rPr>
        <w:lastRenderedPageBreak/>
        <w:t>造成环境空气污染的腐蚀品，采用通风、物理吸附法、化学吸收法等措施去除污染物。</w:t>
      </w:r>
    </w:p>
    <w:p w:rsidR="00193975" w:rsidRPr="00193975" w:rsidRDefault="00193975" w:rsidP="00A07EBC">
      <w:pPr>
        <w:pStyle w:val="affffb"/>
        <w:ind w:firstLine="420"/>
      </w:pPr>
      <w:r w:rsidRPr="00193975">
        <w:rPr>
          <w:rFonts w:hint="eastAsia"/>
        </w:rPr>
        <w:t>造成水环境污染的腐蚀品，溶于水的化学品采用转移、吸附、中和、化学氧化、混凝沉淀等措施去除污染物；不溶于水且密度小于水的化学品采用撇取、吸附、化学氧化技术等措施去除污染物；不溶于水且密度大于水的化学品采用抽取、清淤、化学氧化等措施去除污染物。</w:t>
      </w:r>
    </w:p>
    <w:p w:rsidR="00193975" w:rsidRPr="00193975" w:rsidRDefault="00193975" w:rsidP="00A07EBC">
      <w:pPr>
        <w:pStyle w:val="affffb"/>
        <w:ind w:firstLine="420"/>
      </w:pPr>
      <w:r w:rsidRPr="00193975">
        <w:rPr>
          <w:rFonts w:hint="eastAsia"/>
        </w:rPr>
        <w:t>造成土壤污染的腐蚀品，固体化学品采用转移、固化稳定化等措施去除污染物；液体化学品采用转移、抽取法、覆盖吸附、挥发、固化稳定化等措施去除污染物。</w:t>
      </w:r>
    </w:p>
    <w:p w:rsidR="00193975" w:rsidRPr="00193975" w:rsidRDefault="00193975" w:rsidP="00A07EBC">
      <w:pPr>
        <w:pStyle w:val="affd"/>
        <w:spacing w:before="156" w:after="156"/>
        <w:ind w:left="0"/>
      </w:pPr>
      <w:bookmarkStart w:id="100" w:name="_Toc152941494"/>
      <w:r w:rsidRPr="00A07EBC">
        <w:rPr>
          <w:rFonts w:hint="eastAsia"/>
        </w:rPr>
        <w:t>应急废物处置技术</w:t>
      </w:r>
      <w:bookmarkEnd w:id="100"/>
    </w:p>
    <w:p w:rsidR="00193975" w:rsidRPr="00193975" w:rsidRDefault="00193975" w:rsidP="00803B66">
      <w:pPr>
        <w:pStyle w:val="affe"/>
        <w:spacing w:before="156" w:after="156"/>
        <w:rPr>
          <w:rFonts w:ascii="Times New Roman"/>
        </w:rPr>
      </w:pPr>
      <w:bookmarkStart w:id="101" w:name="_Toc152941495"/>
      <w:r w:rsidRPr="00193975">
        <w:rPr>
          <w:rFonts w:hint="eastAsia"/>
        </w:rPr>
        <w:t>稳定化废物</w:t>
      </w:r>
      <w:bookmarkEnd w:id="101"/>
    </w:p>
    <w:p w:rsidR="00193975" w:rsidRPr="00193975" w:rsidRDefault="00193975" w:rsidP="00A07EBC">
      <w:pPr>
        <w:pStyle w:val="affffb"/>
        <w:ind w:firstLine="420"/>
      </w:pPr>
      <w:r w:rsidRPr="00193975">
        <w:rPr>
          <w:rFonts w:hint="eastAsia"/>
        </w:rPr>
        <w:t>经鉴定为危险废物的，采取安全填埋等措施处置。经鉴定为一般固体废物的，采取生活垃圾填埋、一般工业废物填埋、烧制建材等措施处置。</w:t>
      </w:r>
    </w:p>
    <w:p w:rsidR="00193975" w:rsidRPr="00193975" w:rsidRDefault="00193975" w:rsidP="00A07EBC">
      <w:pPr>
        <w:pStyle w:val="affe"/>
        <w:spacing w:before="156" w:after="156"/>
        <w:rPr>
          <w:rFonts w:ascii="Times New Roman"/>
        </w:rPr>
      </w:pPr>
      <w:bookmarkStart w:id="102" w:name="_Toc152941496"/>
      <w:r w:rsidRPr="00193975">
        <w:rPr>
          <w:rFonts w:hint="eastAsia"/>
        </w:rPr>
        <w:t>固体应急废物</w:t>
      </w:r>
      <w:bookmarkEnd w:id="102"/>
    </w:p>
    <w:p w:rsidR="00193975" w:rsidRPr="00193975" w:rsidRDefault="00193975" w:rsidP="00A07EBC">
      <w:pPr>
        <w:pStyle w:val="affffb"/>
        <w:ind w:firstLine="420"/>
      </w:pPr>
      <w:r w:rsidRPr="00193975">
        <w:rPr>
          <w:rFonts w:hint="eastAsia"/>
        </w:rPr>
        <w:t>包括废覆盖材料、废吸附剂、污染土壤、污染底泥、沉淀物等应急过程中产生的受污染固体废物。</w:t>
      </w:r>
    </w:p>
    <w:p w:rsidR="00193975" w:rsidRPr="00193975" w:rsidRDefault="00193975" w:rsidP="00A07EBC">
      <w:pPr>
        <w:pStyle w:val="affffb"/>
        <w:ind w:firstLine="420"/>
      </w:pPr>
      <w:r w:rsidRPr="00193975">
        <w:rPr>
          <w:rFonts w:hint="eastAsia"/>
        </w:rPr>
        <w:t>经鉴定为危险废物的，采取焚烧处置、水泥窑协同处置、固化稳定化、安全填埋等措施处置。经鉴定为一般固体废物的，采取生活垃圾焚烧、生活垃圾填埋、一般工业废物填埋、烧制建材等措施处置。</w:t>
      </w:r>
    </w:p>
    <w:p w:rsidR="00193975" w:rsidRPr="00193975" w:rsidRDefault="00193975" w:rsidP="00A07EBC">
      <w:pPr>
        <w:pStyle w:val="affe"/>
        <w:spacing w:before="156" w:after="156"/>
        <w:rPr>
          <w:rFonts w:ascii="Times New Roman"/>
        </w:rPr>
      </w:pPr>
      <w:bookmarkStart w:id="103" w:name="_Toc152941497"/>
      <w:r w:rsidRPr="00193975">
        <w:rPr>
          <w:rFonts w:hint="eastAsia"/>
        </w:rPr>
        <w:t>液体应急废物</w:t>
      </w:r>
      <w:bookmarkEnd w:id="103"/>
    </w:p>
    <w:p w:rsidR="00193975" w:rsidRPr="00193975" w:rsidRDefault="00193975" w:rsidP="00A07EBC">
      <w:pPr>
        <w:pStyle w:val="affffb"/>
        <w:ind w:firstLine="420"/>
      </w:pPr>
      <w:r w:rsidRPr="00193975">
        <w:rPr>
          <w:rFonts w:hint="eastAsia"/>
        </w:rPr>
        <w:t>包括废吸收液、应急废水等应急过程中产生的污染水。</w:t>
      </w:r>
    </w:p>
    <w:p w:rsidR="00193975" w:rsidRDefault="00193975" w:rsidP="00A07EBC">
      <w:pPr>
        <w:pStyle w:val="affffb"/>
        <w:ind w:firstLine="420"/>
      </w:pPr>
      <w:r w:rsidRPr="00193975">
        <w:rPr>
          <w:rFonts w:hint="eastAsia"/>
        </w:rPr>
        <w:t>经鉴定为危险废物的，采取物化处理、焚烧处置、水泥窑协同处置等措施处置。经鉴定为非危险废物的，送至市政污水处理设施处置。</w:t>
      </w:r>
    </w:p>
    <w:p w:rsidR="00A07EBC" w:rsidRPr="00193975" w:rsidRDefault="00A07EBC" w:rsidP="00A07EBC">
      <w:pPr>
        <w:pStyle w:val="affffb"/>
        <w:ind w:firstLineChars="0" w:firstLine="0"/>
        <w:jc w:val="center"/>
      </w:pPr>
      <w:bookmarkStart w:id="104" w:name="BookMark8"/>
      <w:bookmarkEnd w:id="25"/>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4"/>
    </w:p>
    <w:sectPr w:rsidR="00A07EBC" w:rsidRPr="00193975" w:rsidSect="00A07EBC">
      <w:headerReference w:type="even" r:id="rId22"/>
      <w:headerReference w:type="default" r:id="rId23"/>
      <w:footerReference w:type="even" r:id="rId24"/>
      <w:footerReference w:type="default" r:id="rId25"/>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69" w:rsidRDefault="00B14F69" w:rsidP="00D86DB7">
      <w:r>
        <w:separator/>
      </w:r>
    </w:p>
    <w:p w:rsidR="00B14F69" w:rsidRDefault="00B14F69"/>
    <w:p w:rsidR="00B14F69" w:rsidRDefault="00B14F69"/>
  </w:endnote>
  <w:endnote w:type="continuationSeparator" w:id="0">
    <w:p w:rsidR="00B14F69" w:rsidRDefault="00B14F69" w:rsidP="00D86DB7">
      <w:r>
        <w:continuationSeparator/>
      </w:r>
    </w:p>
    <w:p w:rsidR="00B14F69" w:rsidRDefault="00B14F69"/>
    <w:p w:rsidR="00B14F69" w:rsidRDefault="00B14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Default="00D42E55">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324EDD" w:rsidRDefault="00D42E55"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A07EBC" w:rsidRDefault="00D42E55" w:rsidP="00A07EBC">
    <w:pPr>
      <w:pStyle w:val="affff7"/>
    </w:pPr>
    <w:r>
      <w:fldChar w:fldCharType="begin"/>
    </w:r>
    <w:r>
      <w:instrText xml:space="preserve"> PAGE   \* MERGEFORMAT \* MERGEFORMAT </w:instrText>
    </w:r>
    <w:r>
      <w:fldChar w:fldCharType="separate"/>
    </w:r>
    <w:r w:rsidR="00954188">
      <w:rPr>
        <w:noProof/>
      </w:rP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Default="00D42E55" w:rsidP="00A07EBC">
    <w:pPr>
      <w:pStyle w:val="affff8"/>
    </w:pPr>
    <w:r>
      <w:fldChar w:fldCharType="begin"/>
    </w:r>
    <w:r>
      <w:instrText>PAGE   \* MERGEFORMAT</w:instrText>
    </w:r>
    <w:r>
      <w:fldChar w:fldCharType="separate"/>
    </w:r>
    <w:r w:rsidR="001A6668" w:rsidRPr="001A6668">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A07EBC" w:rsidRDefault="00D42E55" w:rsidP="00A07EBC">
    <w:pPr>
      <w:pStyle w:val="affff7"/>
    </w:pPr>
    <w:r>
      <w:fldChar w:fldCharType="begin"/>
    </w:r>
    <w:r>
      <w:instrText xml:space="preserve"> PAGE   \* MERGEFORMAT \* MERGEFORMAT </w:instrText>
    </w:r>
    <w:r>
      <w:fldChar w:fldCharType="separate"/>
    </w:r>
    <w:r>
      <w:rPr>
        <w:noProof/>
      </w:rPr>
      <w:t>III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Default="00D42E55" w:rsidP="00A07EBC">
    <w:pPr>
      <w:pStyle w:val="affff8"/>
    </w:pPr>
    <w:r>
      <w:fldChar w:fldCharType="begin"/>
    </w:r>
    <w:r>
      <w:instrText>PAGE   \* MERGEFORMAT</w:instrText>
    </w:r>
    <w:r>
      <w:fldChar w:fldCharType="separate"/>
    </w:r>
    <w:r w:rsidR="00953D5E" w:rsidRPr="00953D5E">
      <w:rPr>
        <w:noProof/>
        <w:lang w:val="zh-CN"/>
      </w:rPr>
      <w:t>III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A07EBC" w:rsidRDefault="00D42E55" w:rsidP="00A07EBC">
    <w:pPr>
      <w:pStyle w:val="affff7"/>
    </w:pPr>
    <w:r>
      <w:fldChar w:fldCharType="begin"/>
    </w:r>
    <w:r>
      <w:instrText xml:space="preserve"> PAGE   \* MERGEFORMAT \* MERGEFORMAT </w:instrText>
    </w:r>
    <w:r>
      <w:fldChar w:fldCharType="separate"/>
    </w:r>
    <w:r w:rsidR="00953D5E">
      <w:rPr>
        <w:noProof/>
      </w:rPr>
      <w:t>8</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Default="00D42E55" w:rsidP="00A07EBC">
    <w:pPr>
      <w:pStyle w:val="affff8"/>
    </w:pPr>
    <w:r>
      <w:fldChar w:fldCharType="begin"/>
    </w:r>
    <w:r>
      <w:instrText>PAGE   \* MERGEFORMAT</w:instrText>
    </w:r>
    <w:r>
      <w:fldChar w:fldCharType="separate"/>
    </w:r>
    <w:r w:rsidR="00953D5E" w:rsidRPr="00953D5E">
      <w:rPr>
        <w:noProof/>
        <w:lang w:val="zh-CN"/>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69" w:rsidRDefault="00B14F69" w:rsidP="00D86DB7">
      <w:r>
        <w:separator/>
      </w:r>
    </w:p>
  </w:footnote>
  <w:footnote w:type="continuationSeparator" w:id="0">
    <w:p w:rsidR="00B14F69" w:rsidRDefault="00B14F69" w:rsidP="00D86DB7">
      <w:r>
        <w:continuationSeparator/>
      </w:r>
    </w:p>
    <w:p w:rsidR="00B14F69" w:rsidRDefault="00B14F69"/>
    <w:p w:rsidR="00B14F69" w:rsidRDefault="00B14F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E70388" w:rsidRDefault="00D42E55"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324EDD" w:rsidRDefault="00D42E55"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A07EBC" w:rsidRDefault="00D42E55" w:rsidP="00A07EBC">
    <w:pPr>
      <w:pStyle w:val="afffff1"/>
    </w:pPr>
    <w:r>
      <w:fldChar w:fldCharType="begin"/>
    </w:r>
    <w:r>
      <w:instrText xml:space="preserve"> STYLEREF  标准文件_文件编号 \* MERGEFORMAT </w:instrText>
    </w:r>
    <w:r>
      <w:fldChar w:fldCharType="separate"/>
    </w:r>
    <w:r w:rsidR="00954188">
      <w:t>DB 42/T XXXX</w:t>
    </w:r>
    <w:r w:rsidR="00954188">
      <w:t>—</w:t>
    </w:r>
    <w:r w:rsidR="00954188">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D84FA1" w:rsidRDefault="00D42E55" w:rsidP="00A07EBC">
    <w:pPr>
      <w:pStyle w:val="afffff0"/>
    </w:pPr>
    <w:r>
      <w:fldChar w:fldCharType="begin"/>
    </w:r>
    <w:r>
      <w:instrText xml:space="preserve"> STYLEREF  标准文件_文件编号  \* MERGEFORMAT </w:instrText>
    </w:r>
    <w:r>
      <w:fldChar w:fldCharType="separate"/>
    </w:r>
    <w:r w:rsidR="001A6668">
      <w:t>DB 42/T XXXX</w:t>
    </w:r>
    <w:r w:rsidR="001A6668">
      <w:t>—</w:t>
    </w:r>
    <w:r w:rsidR="001A6668">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A07EBC" w:rsidRDefault="00D42E55" w:rsidP="00A07EBC">
    <w:pPr>
      <w:pStyle w:val="afffff1"/>
    </w:pPr>
    <w:r>
      <w:fldChar w:fldCharType="begin"/>
    </w:r>
    <w:r>
      <w:instrText xml:space="preserve"> STYLEREF  标准文件_文件编号 \* MERGEFORMAT </w:instrText>
    </w:r>
    <w:r>
      <w:fldChar w:fldCharType="separate"/>
    </w:r>
    <w:r>
      <w:t>DB 42/T XXXX</w:t>
    </w:r>
    <w:r>
      <w:t>—</w:t>
    </w:r>
    <w: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D84FA1" w:rsidRDefault="00D42E55" w:rsidP="00A07EBC">
    <w:pPr>
      <w:pStyle w:val="afffff0"/>
    </w:pPr>
    <w:r>
      <w:fldChar w:fldCharType="begin"/>
    </w:r>
    <w:r>
      <w:instrText xml:space="preserve"> STYLEREF  标准文件_文件编号  \* MERGEFORMAT </w:instrText>
    </w:r>
    <w:r>
      <w:fldChar w:fldCharType="separate"/>
    </w:r>
    <w:r w:rsidR="00953D5E">
      <w:t>DB 42/T XXXX</w:t>
    </w:r>
    <w:r w:rsidR="00953D5E">
      <w:t>—</w:t>
    </w:r>
    <w:r w:rsidR="00953D5E">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A07EBC" w:rsidRDefault="00D42E55" w:rsidP="00A07EBC">
    <w:pPr>
      <w:pStyle w:val="afffff1"/>
    </w:pPr>
    <w:r>
      <w:fldChar w:fldCharType="begin"/>
    </w:r>
    <w:r>
      <w:instrText xml:space="preserve"> STYLEREF  标准文件_文件编号 \* MERGEFORMAT </w:instrText>
    </w:r>
    <w:r>
      <w:fldChar w:fldCharType="separate"/>
    </w:r>
    <w:r w:rsidR="00953D5E">
      <w:t>DB 42/T XXXX</w:t>
    </w:r>
    <w:r w:rsidR="00953D5E">
      <w:t>—</w:t>
    </w:r>
    <w:r w:rsidR="00953D5E">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55" w:rsidRPr="00D84FA1" w:rsidRDefault="00D42E55" w:rsidP="00A07EBC">
    <w:pPr>
      <w:pStyle w:val="afffff0"/>
    </w:pPr>
    <w:r>
      <w:fldChar w:fldCharType="begin"/>
    </w:r>
    <w:r>
      <w:instrText xml:space="preserve"> STYLEREF  标准文件_文件编号  \* MERGEFORMAT </w:instrText>
    </w:r>
    <w:r>
      <w:fldChar w:fldCharType="separate"/>
    </w:r>
    <w:r w:rsidR="00953D5E">
      <w:t>DB 42/T XXXX</w:t>
    </w:r>
    <w:r w:rsidR="00953D5E">
      <w:t>—</w:t>
    </w:r>
    <w:r w:rsidR="00953D5E">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D81AF69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esprseOxVt0wuA3sD6yg6hpT6KQgiBLDKgbsDe4CbQOTPV/Tir4km0IHXBnnjCfRJaE5f+EeUSmOP/urCMMPcA==" w:salt="Ol7jDEkKLtyAG1j1mWWN5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E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09FD"/>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975"/>
    <w:rsid w:val="00193A07"/>
    <w:rsid w:val="00194C95"/>
    <w:rsid w:val="00195C34"/>
    <w:rsid w:val="00196EF5"/>
    <w:rsid w:val="001A1A53"/>
    <w:rsid w:val="001A234A"/>
    <w:rsid w:val="001A4CF3"/>
    <w:rsid w:val="001A6668"/>
    <w:rsid w:val="001B06E8"/>
    <w:rsid w:val="001B71D0"/>
    <w:rsid w:val="001B71EE"/>
    <w:rsid w:val="001C04A8"/>
    <w:rsid w:val="001C2C03"/>
    <w:rsid w:val="001C42F7"/>
    <w:rsid w:val="001C49E5"/>
    <w:rsid w:val="001C53BE"/>
    <w:rsid w:val="001C680C"/>
    <w:rsid w:val="001C7FEA"/>
    <w:rsid w:val="001D0499"/>
    <w:rsid w:val="001D0BBE"/>
    <w:rsid w:val="001D0ED4"/>
    <w:rsid w:val="001D212F"/>
    <w:rsid w:val="001D29D7"/>
    <w:rsid w:val="001D2DE7"/>
    <w:rsid w:val="001D411C"/>
    <w:rsid w:val="001D41E8"/>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18D"/>
    <w:rsid w:val="002214E7"/>
    <w:rsid w:val="00221B79"/>
    <w:rsid w:val="00221C6B"/>
    <w:rsid w:val="002253A1"/>
    <w:rsid w:val="00225CF8"/>
    <w:rsid w:val="0022794E"/>
    <w:rsid w:val="00230D94"/>
    <w:rsid w:val="00233D64"/>
    <w:rsid w:val="0023482A"/>
    <w:rsid w:val="002359CB"/>
    <w:rsid w:val="0024200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F2E"/>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B7F8D"/>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0E9D"/>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AA4"/>
    <w:rsid w:val="004320BE"/>
    <w:rsid w:val="00432DAA"/>
    <w:rsid w:val="00434305"/>
    <w:rsid w:val="00435DF7"/>
    <w:rsid w:val="0044083F"/>
    <w:rsid w:val="00441AE7"/>
    <w:rsid w:val="00445574"/>
    <w:rsid w:val="004467FB"/>
    <w:rsid w:val="00452D6B"/>
    <w:rsid w:val="00454484"/>
    <w:rsid w:val="0045517B"/>
    <w:rsid w:val="00461E3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8FC"/>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1C4"/>
    <w:rsid w:val="005043BB"/>
    <w:rsid w:val="00504A3D"/>
    <w:rsid w:val="00505767"/>
    <w:rsid w:val="005073F0"/>
    <w:rsid w:val="00510A7B"/>
    <w:rsid w:val="00512F6E"/>
    <w:rsid w:val="00513038"/>
    <w:rsid w:val="00514174"/>
    <w:rsid w:val="0051492A"/>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A85"/>
    <w:rsid w:val="005C29B8"/>
    <w:rsid w:val="005C5F21"/>
    <w:rsid w:val="005C7156"/>
    <w:rsid w:val="005D0C75"/>
    <w:rsid w:val="005D4171"/>
    <w:rsid w:val="005D6A95"/>
    <w:rsid w:val="005D6B2C"/>
    <w:rsid w:val="005D6D9C"/>
    <w:rsid w:val="005E2335"/>
    <w:rsid w:val="005E34CA"/>
    <w:rsid w:val="005E3C18"/>
    <w:rsid w:val="005E4567"/>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900"/>
    <w:rsid w:val="00685AAB"/>
    <w:rsid w:val="00695D22"/>
    <w:rsid w:val="006A07AA"/>
    <w:rsid w:val="006A0FF2"/>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375"/>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52D"/>
    <w:rsid w:val="008027CE"/>
    <w:rsid w:val="00802F42"/>
    <w:rsid w:val="00803B66"/>
    <w:rsid w:val="00804383"/>
    <w:rsid w:val="00804BB7"/>
    <w:rsid w:val="00804D41"/>
    <w:rsid w:val="00805E31"/>
    <w:rsid w:val="00807FC6"/>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D5E"/>
    <w:rsid w:val="00954188"/>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07EBC"/>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4F69"/>
    <w:rsid w:val="00B156FD"/>
    <w:rsid w:val="00B177F9"/>
    <w:rsid w:val="00B21F61"/>
    <w:rsid w:val="00B23CC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FD8"/>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59A6"/>
    <w:rsid w:val="00CE0C4F"/>
    <w:rsid w:val="00CE30EA"/>
    <w:rsid w:val="00CF048A"/>
    <w:rsid w:val="00CF155A"/>
    <w:rsid w:val="00CF2947"/>
    <w:rsid w:val="00CF5712"/>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2E55"/>
    <w:rsid w:val="00D4514F"/>
    <w:rsid w:val="00D451E2"/>
    <w:rsid w:val="00D45E89"/>
    <w:rsid w:val="00D45E8D"/>
    <w:rsid w:val="00D466AE"/>
    <w:rsid w:val="00D4734F"/>
    <w:rsid w:val="00D51BF3"/>
    <w:rsid w:val="00D66846"/>
    <w:rsid w:val="00D675FB"/>
    <w:rsid w:val="00D71F25"/>
    <w:rsid w:val="00D72A9C"/>
    <w:rsid w:val="00D76039"/>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A55"/>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80B"/>
    <w:rsid w:val="00E52EFD"/>
    <w:rsid w:val="00E5408A"/>
    <w:rsid w:val="00E56800"/>
    <w:rsid w:val="00E60C63"/>
    <w:rsid w:val="00E62F96"/>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4A86"/>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048"/>
    <w:rsid w:val="00ED2B50"/>
    <w:rsid w:val="00ED3411"/>
    <w:rsid w:val="00EE0350"/>
    <w:rsid w:val="00EE0719"/>
    <w:rsid w:val="00EE0E80"/>
    <w:rsid w:val="00EE54A6"/>
    <w:rsid w:val="00EE613F"/>
    <w:rsid w:val="00EE7295"/>
    <w:rsid w:val="00EE7869"/>
    <w:rsid w:val="00EF054A"/>
    <w:rsid w:val="00EF3235"/>
    <w:rsid w:val="00EF7E72"/>
    <w:rsid w:val="00F0495D"/>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21E"/>
    <w:rsid w:val="00F623AC"/>
    <w:rsid w:val="00F6412A"/>
    <w:rsid w:val="00F65893"/>
    <w:rsid w:val="00F66A4A"/>
    <w:rsid w:val="00F71E22"/>
    <w:rsid w:val="00F72142"/>
    <w:rsid w:val="00F72AE7"/>
    <w:rsid w:val="00F81141"/>
    <w:rsid w:val="00F833BA"/>
    <w:rsid w:val="00F8380E"/>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728"/>
    <w:rsid w:val="00FD00E6"/>
    <w:rsid w:val="00FD09A1"/>
    <w:rsid w:val="00FD2A7C"/>
    <w:rsid w:val="00FD59EB"/>
    <w:rsid w:val="00FD7299"/>
    <w:rsid w:val="00FE1FBE"/>
    <w:rsid w:val="00FE3901"/>
    <w:rsid w:val="00FE39D3"/>
    <w:rsid w:val="00FE4BCE"/>
    <w:rsid w:val="00FE54AE"/>
    <w:rsid w:val="00FE576A"/>
    <w:rsid w:val="00FE7E79"/>
    <w:rsid w:val="00FF3E7D"/>
    <w:rsid w:val="00FF48FA"/>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901AD"/>
  <w15:docId w15:val="{8B14CBB2-D341-401B-A317-4BB4E56D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ind w:left="709"/>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pPr>
      <w:ind w:left="0"/>
    </w:pPr>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8445874">
      <w:bodyDiv w:val="1"/>
      <w:marLeft w:val="0"/>
      <w:marRight w:val="0"/>
      <w:marTop w:val="0"/>
      <w:marBottom w:val="0"/>
      <w:divBdr>
        <w:top w:val="none" w:sz="0" w:space="0" w:color="auto"/>
        <w:left w:val="none" w:sz="0" w:space="0" w:color="auto"/>
        <w:bottom w:val="none" w:sz="0" w:space="0" w:color="auto"/>
        <w:right w:val="none" w:sz="0" w:space="0" w:color="auto"/>
      </w:divBdr>
    </w:div>
    <w:div w:id="170607081">
      <w:bodyDiv w:val="1"/>
      <w:marLeft w:val="0"/>
      <w:marRight w:val="0"/>
      <w:marTop w:val="0"/>
      <w:marBottom w:val="0"/>
      <w:divBdr>
        <w:top w:val="none" w:sz="0" w:space="0" w:color="auto"/>
        <w:left w:val="none" w:sz="0" w:space="0" w:color="auto"/>
        <w:bottom w:val="none" w:sz="0" w:space="0" w:color="auto"/>
        <w:right w:val="none" w:sz="0" w:space="0" w:color="auto"/>
      </w:divBdr>
    </w:div>
    <w:div w:id="525756966">
      <w:bodyDiv w:val="1"/>
      <w:marLeft w:val="0"/>
      <w:marRight w:val="0"/>
      <w:marTop w:val="0"/>
      <w:marBottom w:val="0"/>
      <w:divBdr>
        <w:top w:val="none" w:sz="0" w:space="0" w:color="auto"/>
        <w:left w:val="none" w:sz="0" w:space="0" w:color="auto"/>
        <w:bottom w:val="none" w:sz="0" w:space="0" w:color="auto"/>
        <w:right w:val="none" w:sz="0" w:space="0" w:color="auto"/>
      </w:divBdr>
    </w:div>
    <w:div w:id="614287450">
      <w:bodyDiv w:val="1"/>
      <w:marLeft w:val="0"/>
      <w:marRight w:val="0"/>
      <w:marTop w:val="0"/>
      <w:marBottom w:val="0"/>
      <w:divBdr>
        <w:top w:val="none" w:sz="0" w:space="0" w:color="auto"/>
        <w:left w:val="none" w:sz="0" w:space="0" w:color="auto"/>
        <w:bottom w:val="none" w:sz="0" w:space="0" w:color="auto"/>
        <w:right w:val="none" w:sz="0" w:space="0" w:color="auto"/>
      </w:divBdr>
    </w:div>
    <w:div w:id="622080800">
      <w:bodyDiv w:val="1"/>
      <w:marLeft w:val="0"/>
      <w:marRight w:val="0"/>
      <w:marTop w:val="0"/>
      <w:marBottom w:val="0"/>
      <w:divBdr>
        <w:top w:val="none" w:sz="0" w:space="0" w:color="auto"/>
        <w:left w:val="none" w:sz="0" w:space="0" w:color="auto"/>
        <w:bottom w:val="none" w:sz="0" w:space="0" w:color="auto"/>
        <w:right w:val="none" w:sz="0" w:space="0" w:color="auto"/>
      </w:divBdr>
    </w:div>
    <w:div w:id="634683212">
      <w:bodyDiv w:val="1"/>
      <w:marLeft w:val="0"/>
      <w:marRight w:val="0"/>
      <w:marTop w:val="0"/>
      <w:marBottom w:val="0"/>
      <w:divBdr>
        <w:top w:val="none" w:sz="0" w:space="0" w:color="auto"/>
        <w:left w:val="none" w:sz="0" w:space="0" w:color="auto"/>
        <w:bottom w:val="none" w:sz="0" w:space="0" w:color="auto"/>
        <w:right w:val="none" w:sz="0" w:space="0" w:color="auto"/>
      </w:divBdr>
    </w:div>
    <w:div w:id="896548192">
      <w:bodyDiv w:val="1"/>
      <w:marLeft w:val="0"/>
      <w:marRight w:val="0"/>
      <w:marTop w:val="0"/>
      <w:marBottom w:val="0"/>
      <w:divBdr>
        <w:top w:val="none" w:sz="0" w:space="0" w:color="auto"/>
        <w:left w:val="none" w:sz="0" w:space="0" w:color="auto"/>
        <w:bottom w:val="none" w:sz="0" w:space="0" w:color="auto"/>
        <w:right w:val="none" w:sz="0" w:space="0" w:color="auto"/>
      </w:divBdr>
    </w:div>
    <w:div w:id="1004478035">
      <w:bodyDiv w:val="1"/>
      <w:marLeft w:val="0"/>
      <w:marRight w:val="0"/>
      <w:marTop w:val="0"/>
      <w:marBottom w:val="0"/>
      <w:divBdr>
        <w:top w:val="none" w:sz="0" w:space="0" w:color="auto"/>
        <w:left w:val="none" w:sz="0" w:space="0" w:color="auto"/>
        <w:bottom w:val="none" w:sz="0" w:space="0" w:color="auto"/>
        <w:right w:val="none" w:sz="0" w:space="0" w:color="auto"/>
      </w:divBdr>
    </w:div>
    <w:div w:id="1554005567">
      <w:bodyDiv w:val="1"/>
      <w:marLeft w:val="0"/>
      <w:marRight w:val="0"/>
      <w:marTop w:val="0"/>
      <w:marBottom w:val="0"/>
      <w:divBdr>
        <w:top w:val="none" w:sz="0" w:space="0" w:color="auto"/>
        <w:left w:val="none" w:sz="0" w:space="0" w:color="auto"/>
        <w:bottom w:val="none" w:sz="0" w:space="0" w:color="auto"/>
        <w:right w:val="none" w:sz="0" w:space="0" w:color="auto"/>
      </w:divBdr>
    </w:div>
    <w:div w:id="1679690756">
      <w:bodyDiv w:val="1"/>
      <w:marLeft w:val="0"/>
      <w:marRight w:val="0"/>
      <w:marTop w:val="0"/>
      <w:marBottom w:val="0"/>
      <w:divBdr>
        <w:top w:val="none" w:sz="0" w:space="0" w:color="auto"/>
        <w:left w:val="none" w:sz="0" w:space="0" w:color="auto"/>
        <w:bottom w:val="none" w:sz="0" w:space="0" w:color="auto"/>
        <w:right w:val="none" w:sz="0" w:space="0" w:color="auto"/>
      </w:divBdr>
    </w:div>
    <w:div w:id="19227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86C30527324CEEBEDF97E9AF302B3A"/>
        <w:category>
          <w:name w:val="常规"/>
          <w:gallery w:val="placeholder"/>
        </w:category>
        <w:types>
          <w:type w:val="bbPlcHdr"/>
        </w:types>
        <w:behaviors>
          <w:behavior w:val="content"/>
        </w:behaviors>
        <w:guid w:val="{7AE8673D-CA5D-47D4-A93C-CA7C94C491B4}"/>
      </w:docPartPr>
      <w:docPartBody>
        <w:p w:rsidR="00AE51B0" w:rsidRDefault="00AE51B0">
          <w:pPr>
            <w:pStyle w:val="6086C30527324CEEBEDF97E9AF302B3A"/>
          </w:pPr>
          <w:r w:rsidRPr="00751A05">
            <w:rPr>
              <w:rStyle w:val="a3"/>
              <w:rFonts w:hint="eastAsia"/>
            </w:rPr>
            <w:t>单击或点击此处输入文字。</w:t>
          </w:r>
        </w:p>
      </w:docPartBody>
    </w:docPart>
    <w:docPart>
      <w:docPartPr>
        <w:name w:val="E8310A98DCF74A9BB19FEF3C603A631E"/>
        <w:category>
          <w:name w:val="常规"/>
          <w:gallery w:val="placeholder"/>
        </w:category>
        <w:types>
          <w:type w:val="bbPlcHdr"/>
        </w:types>
        <w:behaviors>
          <w:behavior w:val="content"/>
        </w:behaviors>
        <w:guid w:val="{EE9A788E-DE06-40CA-9D0F-E1F9577C6392}"/>
      </w:docPartPr>
      <w:docPartBody>
        <w:p w:rsidR="00AE51B0" w:rsidRDefault="00AE51B0">
          <w:pPr>
            <w:pStyle w:val="E8310A98DCF74A9BB19FEF3C603A631E"/>
          </w:pPr>
          <w:r w:rsidRPr="00FB6243">
            <w:rPr>
              <w:rStyle w:val="a3"/>
              <w:rFonts w:hint="eastAsia"/>
            </w:rPr>
            <w:t>选择一项。</w:t>
          </w:r>
        </w:p>
      </w:docPartBody>
    </w:docPart>
    <w:docPart>
      <w:docPartPr>
        <w:name w:val="B4E5EF59C9924D34A607423A62A5855C"/>
        <w:category>
          <w:name w:val="常规"/>
          <w:gallery w:val="placeholder"/>
        </w:category>
        <w:types>
          <w:type w:val="bbPlcHdr"/>
        </w:types>
        <w:behaviors>
          <w:behavior w:val="content"/>
        </w:behaviors>
        <w:guid w:val="{12F40DAE-EAE2-4F5B-8E79-9A97A70A081F}"/>
      </w:docPartPr>
      <w:docPartBody>
        <w:p w:rsidR="00AE51B0" w:rsidRDefault="00AE51B0">
          <w:pPr>
            <w:pStyle w:val="B4E5EF59C9924D34A607423A62A5855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B0"/>
    <w:rsid w:val="0001001A"/>
    <w:rsid w:val="00AE5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086C30527324CEEBEDF97E9AF302B3A">
    <w:name w:val="6086C30527324CEEBEDF97E9AF302B3A"/>
    <w:pPr>
      <w:widowControl w:val="0"/>
      <w:jc w:val="both"/>
    </w:pPr>
  </w:style>
  <w:style w:type="paragraph" w:customStyle="1" w:styleId="E8310A98DCF74A9BB19FEF3C603A631E">
    <w:name w:val="E8310A98DCF74A9BB19FEF3C603A631E"/>
    <w:pPr>
      <w:widowControl w:val="0"/>
      <w:jc w:val="both"/>
    </w:pPr>
  </w:style>
  <w:style w:type="paragraph" w:customStyle="1" w:styleId="B4E5EF59C9924D34A607423A62A5855C">
    <w:name w:val="B4E5EF59C9924D34A607423A62A5855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76C96-6471-4727-9CE8-01623506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24</TotalTime>
  <Pages>15</Pages>
  <Words>2090</Words>
  <Characters>11913</Characters>
  <Application>Microsoft Office Word</Application>
  <DocSecurity>0</DocSecurity>
  <Lines>99</Lines>
  <Paragraphs>27</Paragraphs>
  <ScaleCrop>false</ScaleCrop>
  <Company>PCMI</Company>
  <LinksUpToDate>false</LinksUpToDate>
  <CharactersWithSpaces>13976</CharactersWithSpaces>
  <SharedDoc>false</SharedDoc>
  <HLinks>
    <vt:vector size="348" baseType="variant">
      <vt:variant>
        <vt:i4>1245235</vt:i4>
      </vt:variant>
      <vt:variant>
        <vt:i4>404</vt:i4>
      </vt:variant>
      <vt:variant>
        <vt:i4>0</vt:i4>
      </vt:variant>
      <vt:variant>
        <vt:i4>5</vt:i4>
      </vt:variant>
      <vt:variant>
        <vt:lpwstr/>
      </vt:variant>
      <vt:variant>
        <vt:lpwstr>_Toc152941497</vt:lpwstr>
      </vt:variant>
      <vt:variant>
        <vt:i4>1245235</vt:i4>
      </vt:variant>
      <vt:variant>
        <vt:i4>398</vt:i4>
      </vt:variant>
      <vt:variant>
        <vt:i4>0</vt:i4>
      </vt:variant>
      <vt:variant>
        <vt:i4>5</vt:i4>
      </vt:variant>
      <vt:variant>
        <vt:lpwstr/>
      </vt:variant>
      <vt:variant>
        <vt:lpwstr>_Toc152941496</vt:lpwstr>
      </vt:variant>
      <vt:variant>
        <vt:i4>1245235</vt:i4>
      </vt:variant>
      <vt:variant>
        <vt:i4>392</vt:i4>
      </vt:variant>
      <vt:variant>
        <vt:i4>0</vt:i4>
      </vt:variant>
      <vt:variant>
        <vt:i4>5</vt:i4>
      </vt:variant>
      <vt:variant>
        <vt:lpwstr/>
      </vt:variant>
      <vt:variant>
        <vt:lpwstr>_Toc152941495</vt:lpwstr>
      </vt:variant>
      <vt:variant>
        <vt:i4>1245235</vt:i4>
      </vt:variant>
      <vt:variant>
        <vt:i4>386</vt:i4>
      </vt:variant>
      <vt:variant>
        <vt:i4>0</vt:i4>
      </vt:variant>
      <vt:variant>
        <vt:i4>5</vt:i4>
      </vt:variant>
      <vt:variant>
        <vt:lpwstr/>
      </vt:variant>
      <vt:variant>
        <vt:lpwstr>_Toc152941494</vt:lpwstr>
      </vt:variant>
      <vt:variant>
        <vt:i4>1245235</vt:i4>
      </vt:variant>
      <vt:variant>
        <vt:i4>380</vt:i4>
      </vt:variant>
      <vt:variant>
        <vt:i4>0</vt:i4>
      </vt:variant>
      <vt:variant>
        <vt:i4>5</vt:i4>
      </vt:variant>
      <vt:variant>
        <vt:lpwstr/>
      </vt:variant>
      <vt:variant>
        <vt:lpwstr>_Toc152941493</vt:lpwstr>
      </vt:variant>
      <vt:variant>
        <vt:i4>1245235</vt:i4>
      </vt:variant>
      <vt:variant>
        <vt:i4>374</vt:i4>
      </vt:variant>
      <vt:variant>
        <vt:i4>0</vt:i4>
      </vt:variant>
      <vt:variant>
        <vt:i4>5</vt:i4>
      </vt:variant>
      <vt:variant>
        <vt:lpwstr/>
      </vt:variant>
      <vt:variant>
        <vt:lpwstr>_Toc152941492</vt:lpwstr>
      </vt:variant>
      <vt:variant>
        <vt:i4>1245235</vt:i4>
      </vt:variant>
      <vt:variant>
        <vt:i4>368</vt:i4>
      </vt:variant>
      <vt:variant>
        <vt:i4>0</vt:i4>
      </vt:variant>
      <vt:variant>
        <vt:i4>5</vt:i4>
      </vt:variant>
      <vt:variant>
        <vt:lpwstr/>
      </vt:variant>
      <vt:variant>
        <vt:lpwstr>_Toc152941491</vt:lpwstr>
      </vt:variant>
      <vt:variant>
        <vt:i4>1245235</vt:i4>
      </vt:variant>
      <vt:variant>
        <vt:i4>362</vt:i4>
      </vt:variant>
      <vt:variant>
        <vt:i4>0</vt:i4>
      </vt:variant>
      <vt:variant>
        <vt:i4>5</vt:i4>
      </vt:variant>
      <vt:variant>
        <vt:lpwstr/>
      </vt:variant>
      <vt:variant>
        <vt:lpwstr>_Toc152941490</vt:lpwstr>
      </vt:variant>
      <vt:variant>
        <vt:i4>1179699</vt:i4>
      </vt:variant>
      <vt:variant>
        <vt:i4>356</vt:i4>
      </vt:variant>
      <vt:variant>
        <vt:i4>0</vt:i4>
      </vt:variant>
      <vt:variant>
        <vt:i4>5</vt:i4>
      </vt:variant>
      <vt:variant>
        <vt:lpwstr/>
      </vt:variant>
      <vt:variant>
        <vt:lpwstr>_Toc152941489</vt:lpwstr>
      </vt:variant>
      <vt:variant>
        <vt:i4>1179699</vt:i4>
      </vt:variant>
      <vt:variant>
        <vt:i4>350</vt:i4>
      </vt:variant>
      <vt:variant>
        <vt:i4>0</vt:i4>
      </vt:variant>
      <vt:variant>
        <vt:i4>5</vt:i4>
      </vt:variant>
      <vt:variant>
        <vt:lpwstr/>
      </vt:variant>
      <vt:variant>
        <vt:lpwstr>_Toc152941488</vt:lpwstr>
      </vt:variant>
      <vt:variant>
        <vt:i4>1179699</vt:i4>
      </vt:variant>
      <vt:variant>
        <vt:i4>344</vt:i4>
      </vt:variant>
      <vt:variant>
        <vt:i4>0</vt:i4>
      </vt:variant>
      <vt:variant>
        <vt:i4>5</vt:i4>
      </vt:variant>
      <vt:variant>
        <vt:lpwstr/>
      </vt:variant>
      <vt:variant>
        <vt:lpwstr>_Toc152941487</vt:lpwstr>
      </vt:variant>
      <vt:variant>
        <vt:i4>1179699</vt:i4>
      </vt:variant>
      <vt:variant>
        <vt:i4>338</vt:i4>
      </vt:variant>
      <vt:variant>
        <vt:i4>0</vt:i4>
      </vt:variant>
      <vt:variant>
        <vt:i4>5</vt:i4>
      </vt:variant>
      <vt:variant>
        <vt:lpwstr/>
      </vt:variant>
      <vt:variant>
        <vt:lpwstr>_Toc152941486</vt:lpwstr>
      </vt:variant>
      <vt:variant>
        <vt:i4>1179699</vt:i4>
      </vt:variant>
      <vt:variant>
        <vt:i4>332</vt:i4>
      </vt:variant>
      <vt:variant>
        <vt:i4>0</vt:i4>
      </vt:variant>
      <vt:variant>
        <vt:i4>5</vt:i4>
      </vt:variant>
      <vt:variant>
        <vt:lpwstr/>
      </vt:variant>
      <vt:variant>
        <vt:lpwstr>_Toc152941485</vt:lpwstr>
      </vt:variant>
      <vt:variant>
        <vt:i4>1179699</vt:i4>
      </vt:variant>
      <vt:variant>
        <vt:i4>326</vt:i4>
      </vt:variant>
      <vt:variant>
        <vt:i4>0</vt:i4>
      </vt:variant>
      <vt:variant>
        <vt:i4>5</vt:i4>
      </vt:variant>
      <vt:variant>
        <vt:lpwstr/>
      </vt:variant>
      <vt:variant>
        <vt:lpwstr>_Toc152941484</vt:lpwstr>
      </vt:variant>
      <vt:variant>
        <vt:i4>1179699</vt:i4>
      </vt:variant>
      <vt:variant>
        <vt:i4>320</vt:i4>
      </vt:variant>
      <vt:variant>
        <vt:i4>0</vt:i4>
      </vt:variant>
      <vt:variant>
        <vt:i4>5</vt:i4>
      </vt:variant>
      <vt:variant>
        <vt:lpwstr/>
      </vt:variant>
      <vt:variant>
        <vt:lpwstr>_Toc152941483</vt:lpwstr>
      </vt:variant>
      <vt:variant>
        <vt:i4>1179699</vt:i4>
      </vt:variant>
      <vt:variant>
        <vt:i4>314</vt:i4>
      </vt:variant>
      <vt:variant>
        <vt:i4>0</vt:i4>
      </vt:variant>
      <vt:variant>
        <vt:i4>5</vt:i4>
      </vt:variant>
      <vt:variant>
        <vt:lpwstr/>
      </vt:variant>
      <vt:variant>
        <vt:lpwstr>_Toc152941482</vt:lpwstr>
      </vt:variant>
      <vt:variant>
        <vt:i4>1179699</vt:i4>
      </vt:variant>
      <vt:variant>
        <vt:i4>308</vt:i4>
      </vt:variant>
      <vt:variant>
        <vt:i4>0</vt:i4>
      </vt:variant>
      <vt:variant>
        <vt:i4>5</vt:i4>
      </vt:variant>
      <vt:variant>
        <vt:lpwstr/>
      </vt:variant>
      <vt:variant>
        <vt:lpwstr>_Toc152941481</vt:lpwstr>
      </vt:variant>
      <vt:variant>
        <vt:i4>1179699</vt:i4>
      </vt:variant>
      <vt:variant>
        <vt:i4>302</vt:i4>
      </vt:variant>
      <vt:variant>
        <vt:i4>0</vt:i4>
      </vt:variant>
      <vt:variant>
        <vt:i4>5</vt:i4>
      </vt:variant>
      <vt:variant>
        <vt:lpwstr/>
      </vt:variant>
      <vt:variant>
        <vt:lpwstr>_Toc152941480</vt:lpwstr>
      </vt:variant>
      <vt:variant>
        <vt:i4>1900595</vt:i4>
      </vt:variant>
      <vt:variant>
        <vt:i4>296</vt:i4>
      </vt:variant>
      <vt:variant>
        <vt:i4>0</vt:i4>
      </vt:variant>
      <vt:variant>
        <vt:i4>5</vt:i4>
      </vt:variant>
      <vt:variant>
        <vt:lpwstr/>
      </vt:variant>
      <vt:variant>
        <vt:lpwstr>_Toc152941479</vt:lpwstr>
      </vt:variant>
      <vt:variant>
        <vt:i4>1900595</vt:i4>
      </vt:variant>
      <vt:variant>
        <vt:i4>290</vt:i4>
      </vt:variant>
      <vt:variant>
        <vt:i4>0</vt:i4>
      </vt:variant>
      <vt:variant>
        <vt:i4>5</vt:i4>
      </vt:variant>
      <vt:variant>
        <vt:lpwstr/>
      </vt:variant>
      <vt:variant>
        <vt:lpwstr>_Toc152941478</vt:lpwstr>
      </vt:variant>
      <vt:variant>
        <vt:i4>1900595</vt:i4>
      </vt:variant>
      <vt:variant>
        <vt:i4>284</vt:i4>
      </vt:variant>
      <vt:variant>
        <vt:i4>0</vt:i4>
      </vt:variant>
      <vt:variant>
        <vt:i4>5</vt:i4>
      </vt:variant>
      <vt:variant>
        <vt:lpwstr/>
      </vt:variant>
      <vt:variant>
        <vt:lpwstr>_Toc152941477</vt:lpwstr>
      </vt:variant>
      <vt:variant>
        <vt:i4>1900595</vt:i4>
      </vt:variant>
      <vt:variant>
        <vt:i4>278</vt:i4>
      </vt:variant>
      <vt:variant>
        <vt:i4>0</vt:i4>
      </vt:variant>
      <vt:variant>
        <vt:i4>5</vt:i4>
      </vt:variant>
      <vt:variant>
        <vt:lpwstr/>
      </vt:variant>
      <vt:variant>
        <vt:lpwstr>_Toc152941476</vt:lpwstr>
      </vt:variant>
      <vt:variant>
        <vt:i4>1900595</vt:i4>
      </vt:variant>
      <vt:variant>
        <vt:i4>272</vt:i4>
      </vt:variant>
      <vt:variant>
        <vt:i4>0</vt:i4>
      </vt:variant>
      <vt:variant>
        <vt:i4>5</vt:i4>
      </vt:variant>
      <vt:variant>
        <vt:lpwstr/>
      </vt:variant>
      <vt:variant>
        <vt:lpwstr>_Toc152941475</vt:lpwstr>
      </vt:variant>
      <vt:variant>
        <vt:i4>1900595</vt:i4>
      </vt:variant>
      <vt:variant>
        <vt:i4>266</vt:i4>
      </vt:variant>
      <vt:variant>
        <vt:i4>0</vt:i4>
      </vt:variant>
      <vt:variant>
        <vt:i4>5</vt:i4>
      </vt:variant>
      <vt:variant>
        <vt:lpwstr/>
      </vt:variant>
      <vt:variant>
        <vt:lpwstr>_Toc152941474</vt:lpwstr>
      </vt:variant>
      <vt:variant>
        <vt:i4>1900595</vt:i4>
      </vt:variant>
      <vt:variant>
        <vt:i4>260</vt:i4>
      </vt:variant>
      <vt:variant>
        <vt:i4>0</vt:i4>
      </vt:variant>
      <vt:variant>
        <vt:i4>5</vt:i4>
      </vt:variant>
      <vt:variant>
        <vt:lpwstr/>
      </vt:variant>
      <vt:variant>
        <vt:lpwstr>_Toc152941473</vt:lpwstr>
      </vt:variant>
      <vt:variant>
        <vt:i4>1900595</vt:i4>
      </vt:variant>
      <vt:variant>
        <vt:i4>254</vt:i4>
      </vt:variant>
      <vt:variant>
        <vt:i4>0</vt:i4>
      </vt:variant>
      <vt:variant>
        <vt:i4>5</vt:i4>
      </vt:variant>
      <vt:variant>
        <vt:lpwstr/>
      </vt:variant>
      <vt:variant>
        <vt:lpwstr>_Toc152941472</vt:lpwstr>
      </vt:variant>
      <vt:variant>
        <vt:i4>1900595</vt:i4>
      </vt:variant>
      <vt:variant>
        <vt:i4>248</vt:i4>
      </vt:variant>
      <vt:variant>
        <vt:i4>0</vt:i4>
      </vt:variant>
      <vt:variant>
        <vt:i4>5</vt:i4>
      </vt:variant>
      <vt:variant>
        <vt:lpwstr/>
      </vt:variant>
      <vt:variant>
        <vt:lpwstr>_Toc152941471</vt:lpwstr>
      </vt:variant>
      <vt:variant>
        <vt:i4>1900595</vt:i4>
      </vt:variant>
      <vt:variant>
        <vt:i4>242</vt:i4>
      </vt:variant>
      <vt:variant>
        <vt:i4>0</vt:i4>
      </vt:variant>
      <vt:variant>
        <vt:i4>5</vt:i4>
      </vt:variant>
      <vt:variant>
        <vt:lpwstr/>
      </vt:variant>
      <vt:variant>
        <vt:lpwstr>_Toc152941470</vt:lpwstr>
      </vt:variant>
      <vt:variant>
        <vt:i4>1835059</vt:i4>
      </vt:variant>
      <vt:variant>
        <vt:i4>236</vt:i4>
      </vt:variant>
      <vt:variant>
        <vt:i4>0</vt:i4>
      </vt:variant>
      <vt:variant>
        <vt:i4>5</vt:i4>
      </vt:variant>
      <vt:variant>
        <vt:lpwstr/>
      </vt:variant>
      <vt:variant>
        <vt:lpwstr>_Toc152941469</vt:lpwstr>
      </vt:variant>
      <vt:variant>
        <vt:i4>1835059</vt:i4>
      </vt:variant>
      <vt:variant>
        <vt:i4>230</vt:i4>
      </vt:variant>
      <vt:variant>
        <vt:i4>0</vt:i4>
      </vt:variant>
      <vt:variant>
        <vt:i4>5</vt:i4>
      </vt:variant>
      <vt:variant>
        <vt:lpwstr/>
      </vt:variant>
      <vt:variant>
        <vt:lpwstr>_Toc152941468</vt:lpwstr>
      </vt:variant>
      <vt:variant>
        <vt:i4>1835059</vt:i4>
      </vt:variant>
      <vt:variant>
        <vt:i4>224</vt:i4>
      </vt:variant>
      <vt:variant>
        <vt:i4>0</vt:i4>
      </vt:variant>
      <vt:variant>
        <vt:i4>5</vt:i4>
      </vt:variant>
      <vt:variant>
        <vt:lpwstr/>
      </vt:variant>
      <vt:variant>
        <vt:lpwstr>_Toc152941467</vt:lpwstr>
      </vt:variant>
      <vt:variant>
        <vt:i4>1835059</vt:i4>
      </vt:variant>
      <vt:variant>
        <vt:i4>218</vt:i4>
      </vt:variant>
      <vt:variant>
        <vt:i4>0</vt:i4>
      </vt:variant>
      <vt:variant>
        <vt:i4>5</vt:i4>
      </vt:variant>
      <vt:variant>
        <vt:lpwstr/>
      </vt:variant>
      <vt:variant>
        <vt:lpwstr>_Toc152941466</vt:lpwstr>
      </vt:variant>
      <vt:variant>
        <vt:i4>1835059</vt:i4>
      </vt:variant>
      <vt:variant>
        <vt:i4>212</vt:i4>
      </vt:variant>
      <vt:variant>
        <vt:i4>0</vt:i4>
      </vt:variant>
      <vt:variant>
        <vt:i4>5</vt:i4>
      </vt:variant>
      <vt:variant>
        <vt:lpwstr/>
      </vt:variant>
      <vt:variant>
        <vt:lpwstr>_Toc152941465</vt:lpwstr>
      </vt:variant>
      <vt:variant>
        <vt:i4>1835059</vt:i4>
      </vt:variant>
      <vt:variant>
        <vt:i4>206</vt:i4>
      </vt:variant>
      <vt:variant>
        <vt:i4>0</vt:i4>
      </vt:variant>
      <vt:variant>
        <vt:i4>5</vt:i4>
      </vt:variant>
      <vt:variant>
        <vt:lpwstr/>
      </vt:variant>
      <vt:variant>
        <vt:lpwstr>_Toc152941464</vt:lpwstr>
      </vt:variant>
      <vt:variant>
        <vt:i4>1835059</vt:i4>
      </vt:variant>
      <vt:variant>
        <vt:i4>200</vt:i4>
      </vt:variant>
      <vt:variant>
        <vt:i4>0</vt:i4>
      </vt:variant>
      <vt:variant>
        <vt:i4>5</vt:i4>
      </vt:variant>
      <vt:variant>
        <vt:lpwstr/>
      </vt:variant>
      <vt:variant>
        <vt:lpwstr>_Toc152941463</vt:lpwstr>
      </vt:variant>
      <vt:variant>
        <vt:i4>1835059</vt:i4>
      </vt:variant>
      <vt:variant>
        <vt:i4>194</vt:i4>
      </vt:variant>
      <vt:variant>
        <vt:i4>0</vt:i4>
      </vt:variant>
      <vt:variant>
        <vt:i4>5</vt:i4>
      </vt:variant>
      <vt:variant>
        <vt:lpwstr/>
      </vt:variant>
      <vt:variant>
        <vt:lpwstr>_Toc152941462</vt:lpwstr>
      </vt:variant>
      <vt:variant>
        <vt:i4>1835059</vt:i4>
      </vt:variant>
      <vt:variant>
        <vt:i4>188</vt:i4>
      </vt:variant>
      <vt:variant>
        <vt:i4>0</vt:i4>
      </vt:variant>
      <vt:variant>
        <vt:i4>5</vt:i4>
      </vt:variant>
      <vt:variant>
        <vt:lpwstr/>
      </vt:variant>
      <vt:variant>
        <vt:lpwstr>_Toc152941461</vt:lpwstr>
      </vt:variant>
      <vt:variant>
        <vt:i4>1835059</vt:i4>
      </vt:variant>
      <vt:variant>
        <vt:i4>182</vt:i4>
      </vt:variant>
      <vt:variant>
        <vt:i4>0</vt:i4>
      </vt:variant>
      <vt:variant>
        <vt:i4>5</vt:i4>
      </vt:variant>
      <vt:variant>
        <vt:lpwstr/>
      </vt:variant>
      <vt:variant>
        <vt:lpwstr>_Toc152941460</vt:lpwstr>
      </vt:variant>
      <vt:variant>
        <vt:i4>2031667</vt:i4>
      </vt:variant>
      <vt:variant>
        <vt:i4>176</vt:i4>
      </vt:variant>
      <vt:variant>
        <vt:i4>0</vt:i4>
      </vt:variant>
      <vt:variant>
        <vt:i4>5</vt:i4>
      </vt:variant>
      <vt:variant>
        <vt:lpwstr/>
      </vt:variant>
      <vt:variant>
        <vt:lpwstr>_Toc152941459</vt:lpwstr>
      </vt:variant>
      <vt:variant>
        <vt:i4>2031667</vt:i4>
      </vt:variant>
      <vt:variant>
        <vt:i4>170</vt:i4>
      </vt:variant>
      <vt:variant>
        <vt:i4>0</vt:i4>
      </vt:variant>
      <vt:variant>
        <vt:i4>5</vt:i4>
      </vt:variant>
      <vt:variant>
        <vt:lpwstr/>
      </vt:variant>
      <vt:variant>
        <vt:lpwstr>_Toc152941458</vt:lpwstr>
      </vt:variant>
      <vt:variant>
        <vt:i4>2031667</vt:i4>
      </vt:variant>
      <vt:variant>
        <vt:i4>164</vt:i4>
      </vt:variant>
      <vt:variant>
        <vt:i4>0</vt:i4>
      </vt:variant>
      <vt:variant>
        <vt:i4>5</vt:i4>
      </vt:variant>
      <vt:variant>
        <vt:lpwstr/>
      </vt:variant>
      <vt:variant>
        <vt:lpwstr>_Toc152941457</vt:lpwstr>
      </vt:variant>
      <vt:variant>
        <vt:i4>2031667</vt:i4>
      </vt:variant>
      <vt:variant>
        <vt:i4>158</vt:i4>
      </vt:variant>
      <vt:variant>
        <vt:i4>0</vt:i4>
      </vt:variant>
      <vt:variant>
        <vt:i4>5</vt:i4>
      </vt:variant>
      <vt:variant>
        <vt:lpwstr/>
      </vt:variant>
      <vt:variant>
        <vt:lpwstr>_Toc152941456</vt:lpwstr>
      </vt:variant>
      <vt:variant>
        <vt:i4>2031667</vt:i4>
      </vt:variant>
      <vt:variant>
        <vt:i4>152</vt:i4>
      </vt:variant>
      <vt:variant>
        <vt:i4>0</vt:i4>
      </vt:variant>
      <vt:variant>
        <vt:i4>5</vt:i4>
      </vt:variant>
      <vt:variant>
        <vt:lpwstr/>
      </vt:variant>
      <vt:variant>
        <vt:lpwstr>_Toc152941455</vt:lpwstr>
      </vt:variant>
      <vt:variant>
        <vt:i4>2031667</vt:i4>
      </vt:variant>
      <vt:variant>
        <vt:i4>146</vt:i4>
      </vt:variant>
      <vt:variant>
        <vt:i4>0</vt:i4>
      </vt:variant>
      <vt:variant>
        <vt:i4>5</vt:i4>
      </vt:variant>
      <vt:variant>
        <vt:lpwstr/>
      </vt:variant>
      <vt:variant>
        <vt:lpwstr>_Toc152941454</vt:lpwstr>
      </vt:variant>
      <vt:variant>
        <vt:i4>2031667</vt:i4>
      </vt:variant>
      <vt:variant>
        <vt:i4>140</vt:i4>
      </vt:variant>
      <vt:variant>
        <vt:i4>0</vt:i4>
      </vt:variant>
      <vt:variant>
        <vt:i4>5</vt:i4>
      </vt:variant>
      <vt:variant>
        <vt:lpwstr/>
      </vt:variant>
      <vt:variant>
        <vt:lpwstr>_Toc152941453</vt:lpwstr>
      </vt:variant>
      <vt:variant>
        <vt:i4>2031667</vt:i4>
      </vt:variant>
      <vt:variant>
        <vt:i4>134</vt:i4>
      </vt:variant>
      <vt:variant>
        <vt:i4>0</vt:i4>
      </vt:variant>
      <vt:variant>
        <vt:i4>5</vt:i4>
      </vt:variant>
      <vt:variant>
        <vt:lpwstr/>
      </vt:variant>
      <vt:variant>
        <vt:lpwstr>_Toc152941452</vt:lpwstr>
      </vt:variant>
      <vt:variant>
        <vt:i4>2031667</vt:i4>
      </vt:variant>
      <vt:variant>
        <vt:i4>128</vt:i4>
      </vt:variant>
      <vt:variant>
        <vt:i4>0</vt:i4>
      </vt:variant>
      <vt:variant>
        <vt:i4>5</vt:i4>
      </vt:variant>
      <vt:variant>
        <vt:lpwstr/>
      </vt:variant>
      <vt:variant>
        <vt:lpwstr>_Toc152941451</vt:lpwstr>
      </vt:variant>
      <vt:variant>
        <vt:i4>2031667</vt:i4>
      </vt:variant>
      <vt:variant>
        <vt:i4>122</vt:i4>
      </vt:variant>
      <vt:variant>
        <vt:i4>0</vt:i4>
      </vt:variant>
      <vt:variant>
        <vt:i4>5</vt:i4>
      </vt:variant>
      <vt:variant>
        <vt:lpwstr/>
      </vt:variant>
      <vt:variant>
        <vt:lpwstr>_Toc152941450</vt:lpwstr>
      </vt:variant>
      <vt:variant>
        <vt:i4>1966131</vt:i4>
      </vt:variant>
      <vt:variant>
        <vt:i4>116</vt:i4>
      </vt:variant>
      <vt:variant>
        <vt:i4>0</vt:i4>
      </vt:variant>
      <vt:variant>
        <vt:i4>5</vt:i4>
      </vt:variant>
      <vt:variant>
        <vt:lpwstr/>
      </vt:variant>
      <vt:variant>
        <vt:lpwstr>_Toc152941449</vt:lpwstr>
      </vt:variant>
      <vt:variant>
        <vt:i4>1966131</vt:i4>
      </vt:variant>
      <vt:variant>
        <vt:i4>110</vt:i4>
      </vt:variant>
      <vt:variant>
        <vt:i4>0</vt:i4>
      </vt:variant>
      <vt:variant>
        <vt:i4>5</vt:i4>
      </vt:variant>
      <vt:variant>
        <vt:lpwstr/>
      </vt:variant>
      <vt:variant>
        <vt:lpwstr>_Toc152941448</vt:lpwstr>
      </vt:variant>
      <vt:variant>
        <vt:i4>1966131</vt:i4>
      </vt:variant>
      <vt:variant>
        <vt:i4>104</vt:i4>
      </vt:variant>
      <vt:variant>
        <vt:i4>0</vt:i4>
      </vt:variant>
      <vt:variant>
        <vt:i4>5</vt:i4>
      </vt:variant>
      <vt:variant>
        <vt:lpwstr/>
      </vt:variant>
      <vt:variant>
        <vt:lpwstr>_Toc152941447</vt:lpwstr>
      </vt:variant>
      <vt:variant>
        <vt:i4>1966131</vt:i4>
      </vt:variant>
      <vt:variant>
        <vt:i4>98</vt:i4>
      </vt:variant>
      <vt:variant>
        <vt:i4>0</vt:i4>
      </vt:variant>
      <vt:variant>
        <vt:i4>5</vt:i4>
      </vt:variant>
      <vt:variant>
        <vt:lpwstr/>
      </vt:variant>
      <vt:variant>
        <vt:lpwstr>_Toc152941446</vt:lpwstr>
      </vt:variant>
      <vt:variant>
        <vt:i4>1966131</vt:i4>
      </vt:variant>
      <vt:variant>
        <vt:i4>92</vt:i4>
      </vt:variant>
      <vt:variant>
        <vt:i4>0</vt:i4>
      </vt:variant>
      <vt:variant>
        <vt:i4>5</vt:i4>
      </vt:variant>
      <vt:variant>
        <vt:lpwstr/>
      </vt:variant>
      <vt:variant>
        <vt:lpwstr>_Toc152941445</vt:lpwstr>
      </vt:variant>
      <vt:variant>
        <vt:i4>1966131</vt:i4>
      </vt:variant>
      <vt:variant>
        <vt:i4>86</vt:i4>
      </vt:variant>
      <vt:variant>
        <vt:i4>0</vt:i4>
      </vt:variant>
      <vt:variant>
        <vt:i4>5</vt:i4>
      </vt:variant>
      <vt:variant>
        <vt:lpwstr/>
      </vt:variant>
      <vt:variant>
        <vt:lpwstr>_Toc152941444</vt:lpwstr>
      </vt:variant>
      <vt:variant>
        <vt:i4>1966131</vt:i4>
      </vt:variant>
      <vt:variant>
        <vt:i4>80</vt:i4>
      </vt:variant>
      <vt:variant>
        <vt:i4>0</vt:i4>
      </vt:variant>
      <vt:variant>
        <vt:i4>5</vt:i4>
      </vt:variant>
      <vt:variant>
        <vt:lpwstr/>
      </vt:variant>
      <vt:variant>
        <vt:lpwstr>_Toc152941443</vt:lpwstr>
      </vt:variant>
      <vt:variant>
        <vt:i4>1966131</vt:i4>
      </vt:variant>
      <vt:variant>
        <vt:i4>74</vt:i4>
      </vt:variant>
      <vt:variant>
        <vt:i4>0</vt:i4>
      </vt:variant>
      <vt:variant>
        <vt:i4>5</vt:i4>
      </vt:variant>
      <vt:variant>
        <vt:lpwstr/>
      </vt:variant>
      <vt:variant>
        <vt:lpwstr>_Toc152941442</vt:lpwstr>
      </vt:variant>
      <vt:variant>
        <vt:i4>1966131</vt:i4>
      </vt:variant>
      <vt:variant>
        <vt:i4>68</vt:i4>
      </vt:variant>
      <vt:variant>
        <vt:i4>0</vt:i4>
      </vt:variant>
      <vt:variant>
        <vt:i4>5</vt:i4>
      </vt:variant>
      <vt:variant>
        <vt:lpwstr/>
      </vt:variant>
      <vt:variant>
        <vt:lpwstr>_Toc152941441</vt:lpwstr>
      </vt:variant>
      <vt:variant>
        <vt:i4>1966131</vt:i4>
      </vt:variant>
      <vt:variant>
        <vt:i4>62</vt:i4>
      </vt:variant>
      <vt:variant>
        <vt:i4>0</vt:i4>
      </vt:variant>
      <vt:variant>
        <vt:i4>5</vt:i4>
      </vt:variant>
      <vt:variant>
        <vt:lpwstr/>
      </vt:variant>
      <vt:variant>
        <vt:lpwstr>_Toc152941440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gyb1</dc:creator>
  <cp:keywords/>
  <dc:description>&lt;config cover="true" show_menu="true" version="1.0.0" doctype="SDKXY"&gt;_x000d_
&lt;/config&gt;</dc:description>
  <cp:lastModifiedBy>Administrator</cp:lastModifiedBy>
  <cp:revision>17</cp:revision>
  <cp:lastPrinted>2020-08-30T10:00:00Z</cp:lastPrinted>
  <dcterms:created xsi:type="dcterms:W3CDTF">2023-12-08T09:22:00Z</dcterms:created>
  <dcterms:modified xsi:type="dcterms:W3CDTF">2024-02-01T09:15:00Z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